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5-23- 598/2021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 xml:space="preserve">в отношении </w:t>
      </w:r>
      <w:r>
        <w:t>фио</w:t>
      </w:r>
      <w:r>
        <w:t xml:space="preserve">, паспортные данные,   проживает по адресу: адрес; холост, официально не трудоустроен, ранее привлекался к административной ответственности;  </w:t>
      </w:r>
    </w:p>
    <w:p w:rsidR="00A77B3E">
      <w:r>
        <w:t xml:space="preserve">                                 </w:t>
      </w:r>
      <w:r>
        <w:t xml:space="preserve">                            УСТАНОВИЛ:</w:t>
      </w:r>
    </w:p>
    <w:p w:rsidR="00A77B3E">
      <w:r>
        <w:t xml:space="preserve">Постановлением РК-телефон от дата </w:t>
      </w:r>
      <w:r>
        <w:t>фио</w:t>
      </w:r>
      <w:r>
        <w:t xml:space="preserve"> был привлечен к административной ответственности по части 1 статьи 20.20 КоАП РФ, ему назначено административное наказание в виде административного штрафа в сумме сумма. Постановл</w:t>
      </w:r>
      <w:r>
        <w:t xml:space="preserve">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</w:t>
      </w:r>
      <w:r>
        <w:t xml:space="preserve">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обстоятельств, изложенных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</w:t>
      </w:r>
      <w:r>
        <w:t xml:space="preserve">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</w:t>
      </w:r>
      <w:r>
        <w:t xml:space="preserve">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РК-телефон от дата, которым </w:t>
      </w:r>
      <w:r>
        <w:t>фио</w:t>
      </w:r>
      <w:r>
        <w:t xml:space="preserve"> был привлечен к административной от</w:t>
      </w:r>
      <w:r>
        <w:t>ветственности по части по части 1 статьи 20.20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</w:t>
      </w:r>
      <w:r>
        <w:t>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</w:t>
      </w:r>
      <w:r>
        <w:t>тановлена, доказана и его действия надлежит квалифицировать по 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</w:t>
      </w:r>
      <w:r>
        <w:t xml:space="preserve"> правонарушителя, его имущественное и семейное положение; обстоятельство, смягчающее административную ответственность – признание вины и раскаяние.</w:t>
      </w:r>
    </w:p>
    <w:p w:rsidR="00A77B3E">
      <w:r>
        <w:t xml:space="preserve">Обстоятельством, отягчающим административную ответственность, суд считает неоднократное привлечение </w:t>
      </w:r>
      <w:r>
        <w:t>фио</w:t>
      </w:r>
      <w:r>
        <w:t xml:space="preserve"> к ад</w:t>
      </w:r>
      <w:r>
        <w:t>министративной ответственности, а также то обстоятельство, что им не оплачено 6 административных штрафов по предыдущим постановлениям.</w:t>
      </w:r>
    </w:p>
    <w:p w:rsidR="00A77B3E">
      <w:r>
        <w:t>фио</w:t>
      </w:r>
      <w:r>
        <w:t xml:space="preserve"> не трудоустроен, имеет непогашенные административные штрафы, в связи с чем, суд полагает необходимым назначить ему ад</w:t>
      </w:r>
      <w:r>
        <w:t>министративное взыскание в виде административного ареста, в пределах санкции, предусмотренной частью 1 статьи 20.25 КоАП РФ.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</w:t>
      </w:r>
      <w:r>
        <w:t xml:space="preserve"> О С Т А Н О В И Л : 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ареста сроком на 5 (пять) суток.</w:t>
      </w:r>
    </w:p>
    <w:p w:rsidR="00A77B3E">
      <w:r>
        <w:t>Срок ар</w:t>
      </w:r>
      <w:r>
        <w:t>еста исчислять с дата с время</w:t>
      </w:r>
    </w:p>
    <w:p w:rsidR="00A77B3E">
      <w:r>
        <w:t xml:space="preserve">Постановление подлежит немедленному исполнению.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45"/>
    <w:rsid w:val="00A77B3E"/>
    <w:rsid w:val="00CD0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