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Дело № 5-23-607 /2018</w:t>
      </w:r>
    </w:p>
    <w:p w:rsidR="00A77B3E">
      <w:r>
        <w:t>П О С Т А Н ОВ Л Е Н И Е</w:t>
      </w:r>
    </w:p>
    <w:p w:rsidR="00A77B3E">
      <w:r>
        <w:t xml:space="preserve">                                     по делу  об административном правонарушении</w:t>
      </w:r>
    </w:p>
    <w:p w:rsidR="00A77B3E"/>
    <w:p w:rsidR="00A77B3E">
      <w:r>
        <w:t xml:space="preserve">дата                               </w:t>
      </w:r>
      <w:r>
        <w:t xml:space="preserve">                                    адрес</w:t>
      </w:r>
    </w:p>
    <w:p w:rsidR="00A77B3E"/>
    <w:p w:rsidR="00A77B3E">
      <w:r>
        <w:t>И.адрес</w:t>
      </w:r>
      <w:r>
        <w:t xml:space="preserve"> судья судебного участка № 23 Алуштинского судебного района (городской адрес)  адрес - Мировой судья судебного участка № 22 Алуштинского судебного района (городской адрес)  адрес </w:t>
      </w:r>
      <w:r>
        <w:t>фио</w:t>
      </w:r>
      <w:r>
        <w:t xml:space="preserve">, </w:t>
      </w:r>
    </w:p>
    <w:p w:rsidR="00A77B3E">
      <w:r>
        <w:t>с участием лица, в от</w:t>
      </w:r>
      <w:r>
        <w:t xml:space="preserve">ношении которого ведется дело об административном правонарушении -    </w:t>
      </w:r>
      <w:r>
        <w:t>фио</w:t>
      </w:r>
      <w:r>
        <w:t xml:space="preserve">, </w:t>
      </w:r>
    </w:p>
    <w:p w:rsidR="00A77B3E">
      <w:r>
        <w:t xml:space="preserve"> рассмотрев материал об административном правонарушении,  предусмотренном ст.12.7 ч.2 КоАП РФ,  в отношении  </w:t>
      </w:r>
      <w:r>
        <w:t>фио</w:t>
      </w:r>
      <w:r>
        <w:t xml:space="preserve">,  паспортные данные; гражданина РФ; зарегистрированного по адресу: </w:t>
      </w:r>
      <w:r>
        <w:t>адрес</w:t>
      </w:r>
      <w:r>
        <w:t>; фактически проживающего по адресу:  адрес гараж</w:t>
      </w:r>
      <w:r>
        <w:t xml:space="preserve">; со средним специальным образованием; официально не трудоустроенного; состоящего в зарегистрированном браке; имеющего двух несовершеннолетних детей; ранее </w:t>
      </w:r>
      <w:r>
        <w:t>привлекавшего</w:t>
      </w:r>
      <w:r>
        <w:t>ся</w:t>
      </w:r>
      <w:r>
        <w:t xml:space="preserve"> к административной ответственности,</w:t>
      </w:r>
    </w:p>
    <w:p w:rsidR="00A77B3E">
      <w:r>
        <w:t xml:space="preserve">                                                        УСТАНОВИЛ:</w:t>
      </w:r>
    </w:p>
    <w:p w:rsidR="00A77B3E"/>
    <w:p w:rsidR="00A77B3E">
      <w:r>
        <w:tab/>
        <w:t xml:space="preserve">   дата в время на автодороге   адрес, по адрес, около дома №13 водитель  </w:t>
      </w:r>
      <w:r>
        <w:t>фио</w:t>
      </w:r>
      <w:r>
        <w:t xml:space="preserve"> управлял транспортным средством - автомобилем марки марка автомобиля г</w:t>
      </w:r>
      <w:r>
        <w:t>осударственный регистрационный знак</w:t>
      </w:r>
      <w:r>
        <w:t>, будучи лишенным права управления транспортными средствами постановлением суда дата (вступившим в законную силу дата), чем нарушил п.2.1.1 ПДД РФ. Следовательно, совершил административное правонарушение, предусм</w:t>
      </w:r>
      <w:r>
        <w:t xml:space="preserve">отренное ст.12.7 ч.2 КоАП РФ.  </w:t>
      </w:r>
    </w:p>
    <w:p w:rsidR="00A77B3E">
      <w:r>
        <w:t xml:space="preserve">        В судебном заседании   </w:t>
      </w:r>
      <w:r>
        <w:t>фио</w:t>
      </w:r>
      <w:r>
        <w:t xml:space="preserve">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Пояснил, что совершил правона</w:t>
      </w:r>
      <w:r>
        <w:t>рушение неумышленно, поскольку был уверен, что идет обжалование  вынесенного постановления суда, и не знал, что он уже лишен права управления транспортными средствами и, что необходимо сдать водительские права.</w:t>
      </w:r>
    </w:p>
    <w:p w:rsidR="00A77B3E">
      <w:r>
        <w:t xml:space="preserve">               Заслушав </w:t>
      </w:r>
      <w:r>
        <w:t>фио</w:t>
      </w:r>
      <w:r>
        <w:t>,  исследовав мате</w:t>
      </w:r>
      <w:r>
        <w:t>риалы дела об административном правонарушении, мировой судья приходит к следующему:</w:t>
      </w:r>
    </w:p>
    <w:p w:rsidR="00A77B3E">
      <w:r>
        <w:t xml:space="preserve">     частью 2 ст.12.7 КоАП РФ предусмотрена административная ответственность  за управление транспортным средством водителем, лишенным права управления транспортными средст</w:t>
      </w:r>
      <w:r>
        <w:t xml:space="preserve">вами. </w:t>
      </w:r>
    </w:p>
    <w:p w:rsidR="00A77B3E">
      <w:r>
        <w:t xml:space="preserve">              Факт совершения </w:t>
      </w:r>
      <w:r>
        <w:t>фио</w:t>
      </w:r>
      <w:r>
        <w:t xml:space="preserve"> административного правонарушения, предусмотренного ч.2 ст.12.7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в </w:t>
      </w:r>
      <w:r>
        <w:t xml:space="preserve">котором изложены обстоятельства  совершенного  правонарушения, с которым  </w:t>
      </w:r>
      <w:r>
        <w:t>фио</w:t>
      </w:r>
      <w:r>
        <w:t xml:space="preserve"> был ознакомлен; протоколом об отстранении  от управления транспортным средством  от дата; протоколом о задержании транспортного средства от дата;</w:t>
      </w:r>
    </w:p>
    <w:p w:rsidR="00A77B3E">
      <w:r>
        <w:t xml:space="preserve">  постановлением   мирового судь</w:t>
      </w:r>
      <w:r>
        <w:t xml:space="preserve">и судебного участка №22 Алуштинского судебного района адрес от дата о  привлечении  </w:t>
      </w:r>
      <w:r>
        <w:t>фио</w:t>
      </w:r>
      <w:r>
        <w:t xml:space="preserve"> к административной </w:t>
      </w:r>
      <w:r>
        <w:t>ответственности по  ч.1 ст.12.26  КоАП РФ и  назначении  ему административного наказания в виде  административного штрафа  в размере сумма  с лишение</w:t>
      </w:r>
      <w:r>
        <w:t xml:space="preserve">м права управления транспортным средством на  срок дата 6 месяцев, в котором ему была разъяснена обязанность сдать  водительское удостоверение; Решением Алуштинского городского суда  от  дата, которым  указанное  постановление было оставлено без изменения </w:t>
      </w:r>
      <w:r>
        <w:t xml:space="preserve">и вступило в законную силу дата;  Постановлением   Верховного Суда адрес  от  дата, которым вышеуказанные судебные акты   были оставлены без изменения, жалоба  </w:t>
      </w:r>
      <w:r>
        <w:t>фио</w:t>
      </w:r>
      <w:r>
        <w:t xml:space="preserve"> – без удовлетворения;  протоколом   об изъятии вещей и документов от дата, согласно которому</w:t>
      </w:r>
      <w:r>
        <w:t xml:space="preserve">  водительское удостоверение было изъято  у  </w:t>
      </w:r>
      <w:r>
        <w:t>фио</w:t>
      </w:r>
      <w:r>
        <w:t xml:space="preserve">  дата; другими  исследованными по делу доказательствами не доверять которым у суда оснований не имеется.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</w:t>
      </w:r>
      <w:r>
        <w:t>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Мировой судья, приходит к выводу</w:t>
      </w:r>
      <w:r>
        <w:t xml:space="preserve"> о наличии в действиях   </w:t>
      </w:r>
      <w:r>
        <w:t>фио</w:t>
      </w:r>
      <w:r>
        <w:t xml:space="preserve">   состава административного правонарушения, предусмотренного ст. 12.7  ч.2 КоАП РФ, что подтверждается представленными материалами. </w:t>
      </w:r>
    </w:p>
    <w:p w:rsidR="00A77B3E">
      <w:r>
        <w:t xml:space="preserve">        Доводы  </w:t>
      </w:r>
      <w:r>
        <w:t>фио</w:t>
      </w:r>
      <w:r>
        <w:t xml:space="preserve">  о том, что он  не знал  о том, что он  лишен права управления транспортны</w:t>
      </w:r>
      <w:r>
        <w:t>ми средствами и  о необходимости сдать водительские права, суд считает неубедительными, поскольку  постановление   мирового судьи судебного участка №22 Алуштинского судебного района адрес от дата и Решение Алуштинского городского суда от дата были оставлен</w:t>
      </w:r>
      <w:r>
        <w:t>ы в силе   Постановлением   Верховного Суда адрес  от  дата.</w:t>
      </w:r>
    </w:p>
    <w:p w:rsidR="00A77B3E">
      <w:r>
        <w:t xml:space="preserve">      </w:t>
      </w:r>
      <w:r>
        <w:t>фио</w:t>
      </w:r>
      <w:r>
        <w:t xml:space="preserve"> получил  лично  на руки копии вышеуказанных  судебных  актов  дата,  тем самым, безусловно  знал  о  необходимости исполнить назначенное наказание и сдать водительские права.</w:t>
      </w:r>
    </w:p>
    <w:p w:rsidR="00A77B3E">
      <w:r>
        <w:t xml:space="preserve">          </w:t>
      </w:r>
      <w:r>
        <w:t xml:space="preserve">    Санкция ст.12.7  ч.2 КоАП РФ  предусматривает административное наказание в виде административного штрафа в размере сумма прописью, либо административный арест на срок до пятнадцати суток, либо обязательные работы на срок от ста до двухсот часов.</w:t>
      </w:r>
    </w:p>
    <w:p w:rsidR="00A77B3E">
      <w:r>
        <w:t xml:space="preserve">      </w:t>
      </w:r>
      <w:r>
        <w:t xml:space="preserve">При назначении административного наказания судья учитывает характер совершенного </w:t>
      </w:r>
      <w:r>
        <w:t>фио</w:t>
      </w:r>
      <w:r>
        <w:t xml:space="preserve">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- его раск</w:t>
      </w:r>
      <w:r>
        <w:t xml:space="preserve">аяние; наличие на иждивении   двух несовершеннолетних детей. Обстоятельством, отягчающим административную ответственность, является повторное совершение в течение одного года однородного  административного правонарушения. </w:t>
      </w:r>
    </w:p>
    <w:p w:rsidR="00A77B3E">
      <w:r>
        <w:t xml:space="preserve">      Суд принял во внимание, что</w:t>
      </w:r>
      <w:r>
        <w:t xml:space="preserve"> </w:t>
      </w:r>
      <w:r>
        <w:t>фио</w:t>
      </w:r>
      <w:r>
        <w:t xml:space="preserve"> является трудоспособным гражданином; официально не трудоустроен. К лицам, в отношении которых в соответствии со ст.3.13 КоАП РФ  не могут  применяться обязательные работы, не относится;    </w:t>
      </w:r>
    </w:p>
    <w:p w:rsidR="00A77B3E">
      <w:r>
        <w:t xml:space="preserve">              На основании вышеизложенного, мировой судья пол</w:t>
      </w:r>
      <w:r>
        <w:t xml:space="preserve">агает, что  </w:t>
      </w:r>
      <w:r>
        <w:t>фио</w:t>
      </w:r>
      <w:r>
        <w:t xml:space="preserve"> наказание  должно быть назначено в виде  в виде  обязательных работ на срок 100 (сто) часов.</w:t>
      </w:r>
    </w:p>
    <w:p w:rsidR="00A77B3E">
      <w:r>
        <w:t xml:space="preserve">              Руководствуясь ст. 12.7 ч.2 КоАП РФ, мировой судья</w:t>
      </w:r>
    </w:p>
    <w:p w:rsidR="00A77B3E"/>
    <w:p w:rsidR="00A77B3E">
      <w:r>
        <w:tab/>
      </w:r>
      <w:r>
        <w:tab/>
      </w:r>
      <w:r>
        <w:tab/>
      </w:r>
      <w:r>
        <w:tab/>
        <w:t xml:space="preserve">                  ПОСТАНОВИЛ:</w:t>
      </w:r>
    </w:p>
    <w:p w:rsidR="00A77B3E"/>
    <w:p w:rsidR="00A77B3E">
      <w:r>
        <w:t xml:space="preserve">      Признать </w:t>
      </w:r>
      <w:r>
        <w:t>фио</w:t>
      </w:r>
      <w:r>
        <w:t xml:space="preserve"> виновным в совершении административного правонарушения, предусмотренного  ст.12.7 ч.2 КоАП РФ, и назначить ему наказание в виде  обязательных работ на срок 100 (сто) часов.</w:t>
      </w:r>
    </w:p>
    <w:p w:rsidR="00A77B3E">
      <w:r>
        <w:t xml:space="preserve">      Постановление судьи о назначении обязательных работ исполн</w:t>
      </w:r>
      <w:r>
        <w:t>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    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</w:t>
      </w:r>
      <w:r>
        <w:t>арест на срок до пятнадцати суток.</w:t>
      </w:r>
    </w:p>
    <w:p w:rsidR="00A77B3E">
      <w:r>
        <w:t xml:space="preserve">     Постановление может быть обжаловано в </w:t>
      </w:r>
      <w:r>
        <w:t>Алуштинский</w:t>
      </w:r>
      <w:r>
        <w:t xml:space="preserve"> городской суд адрес 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его вынесения.</w:t>
      </w:r>
    </w:p>
    <w:p w:rsidR="00A77B3E"/>
    <w:p w:rsidR="00A77B3E">
      <w:r>
        <w:t xml:space="preserve">                   </w:t>
      </w:r>
      <w:r>
        <w:t xml:space="preserve">  Мировой судья</w:t>
      </w:r>
      <w:r>
        <w:tab/>
      </w:r>
      <w:r>
        <w:tab/>
      </w:r>
      <w:r>
        <w:tab/>
        <w:t xml:space="preserve">                          </w:t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48"/>
    <w:rsid w:val="00634B4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