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5-24-14/2019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фио, паспортные данные адрес, гражданина России, не работающего, не женатого,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022728 от дата, из которого следует, что 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002953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037904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ранее, в течение года, привлекался к административной ответственности в области дорожного движения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18810491186000014234.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