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5-24-19/2020</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ОР ДПС ГИБДД МВД по адрес, в отношении </w:t>
      </w:r>
    </w:p>
    <w:p w:rsidR="00A77B3E">
      <w:r>
        <w:t>фио фио, паспортные данные и гражданина адрес, имеющего вид на жительство в РФ,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688-м км.+500 м. адрес с Украиной-Симферополь-Алушта-Ялта» водитель фиоО. управлял автомобилем марки марка автомобиля, государственный регистрационный знак ...,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фиоО. в судебное заседание не явился, о дне, времени и месте судебного разбирательства был извещен заблаговременно, надлежащим образом, - телефонограммой, которая приобщена к материалам дела об административном правонарушении и зарегистрирована в журнале телефонограмм мирового судьи судебного участка № 24 Алуштинского судебного района (городско адрес) адрес. </w:t>
        <w:tab/>
        <w:tab/>
        <w:tab/>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фиоО. о месте и времени рассмотрения дела, имеются предусмотренные законом основания для рассмотрения дела в его отсутствие.              </w:t>
      </w:r>
    </w:p>
    <w:p w:rsidR="00A77B3E">
      <w:r>
        <w:t xml:space="preserve">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фиоО. в совершении данного правонарушения подтверждается:</w:t>
      </w:r>
    </w:p>
    <w:p w:rsidR="00A77B3E">
      <w:r>
        <w:t>- протоколом об административном правонарушении серии 82 АП № 065332 от дата, который составлен уполномоченным должностным лицом в соответствии с требованиями ст. 28.2 КоАП РФ. Копия протокола направлена фиоО. (л.д.1);</w:t>
      </w:r>
    </w:p>
    <w:p w:rsidR="00A77B3E">
      <w:r>
        <w:t>- протоколом об отстранении от управления транспортным средством серии 82 ОТ № 011646 от дата, согласно которому фиоО. отстранен от управления транспортным средством, поскольку имелись основания полагать, что он находится в состоянии опьянения (л.д. 5);</w:t>
      </w:r>
    </w:p>
    <w:p w:rsidR="00A77B3E">
      <w:r>
        <w:t>- протоколом о направлении на медицинское освидетельствование на состояние опьянения серии 61 АК № 597606 от дата, согласно которому фиоО. направлен на медицинское освидетельствование на состояние опьянения ввиду его отказа от прохождения освидетельствования на состояние алкогольного опьянения (л.д. 6);</w:t>
      </w:r>
    </w:p>
    <w:p w:rsidR="00A77B3E">
      <w:r>
        <w:t>- справкой о результатах медицинского освидетельствования на состояние опьянения № 856 от дата (л.д. 8);</w:t>
      </w:r>
    </w:p>
    <w:p w:rsidR="00A77B3E">
      <w:r>
        <w:t>- актом медицинского освидетельствования на состояние опьянения № 856 от дата, которым установлено состояние опьянения фиоО. (л.д. 9);</w:t>
      </w:r>
    </w:p>
    <w:p w:rsidR="00A77B3E">
      <w:r>
        <w:t xml:space="preserve">  - видеозаписью мер обеспечения производства по делу об административном правонарушении (л.д. 27).</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фиоО.,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18810491196000018034.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