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...-25/...</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с участием защитника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РФ; паспортные данные ...,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дата... в время по адресу: адрес,                                              адрес, водитель фио управляя автомобилем марки марка автомобиля регистрационный знак ...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(инспектора ДПС ГИБДД)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дата..., дата..., дата... лицо, в отношении которого ведется производство по делу об административном правонарушении в судебное заседание не явилось. дата... направил ходатайство, через своего защитника фио, в котором просил исключить и не извещать абонентский номер телефона телефон в связи с его утратой и невозможностью восстановления, извещать по адресу проживания. Кроме того, фио... представил письменные объяснения с подробным изложением своей позиции по факту вменяемого ему правонарушения. Суд предпринял все возможные меры по извещению лица привлекаемого к административной ответственности. Каких-либо иных адресов места проживания лица привлекаемого к административной ответственности суд не имеет. Кроме того, информация о времени и месте судебного заседания является общедоступной и размещена на официальном сайте судебного участка. </w:t>
      </w:r>
    </w:p>
    <w:p w:rsidR="00A77B3E">
      <w:r>
        <w:t xml:space="preserve">При таких обстоятельствах, в соответствии с требованиями ч. 2 ст. 25.1 КоАП РФ, мировой судья считает возможным рассмотреть дело в отсутствие фио </w:t>
      </w:r>
    </w:p>
    <w:p w:rsidR="00A77B3E">
      <w:r>
        <w:t>Кроме того фио реализовал свое право на защиту  направив для участия в деле своего защитника фио оформив соответствующую нотариальную доверенность. В связи с чем, суд руководствуясь положением ч. 2 ст. 25.1 КоАП РФ рассматривает дело в отсутствие лица, в отношении которого ведется производство по делу об административном правонарушении, фио с участием его защитника фио</w:t>
      </w:r>
    </w:p>
    <w:p w:rsidR="00A77B3E">
      <w:r>
        <w:t>Защитник фио – фио, пояснил, что фио вину в совершении административного правонарушения, предусмотренного ч. 1 ст. 12.26 КоАП РФ, не признал, с правонарушением не согласился. Просит признать недопустимыми доказательствами и исключить из числа доказательств: протокола серии 82 АП № 213670 от дата... об административном правонарушении; протокола серии 82 ОТ № 057163 от дата... об отстранении от управления транспортным средством; протокола о направлении на медицинское освидетельствование на состояние опьянения серии адрес № 017555 от дата..., и прекратить производство по делу об административном правонарушении в отношении фио, привлекаемого по ч. 1 ст. 12.26 КоАП РФ ввиду отсутствия состава административного правонарушения. Кроме того защитником фио –  фио  представлено письменные возражения с подробным изложением своей позиции.</w:t>
      </w:r>
    </w:p>
    <w:p w:rsidR="00A77B3E">
      <w:r>
        <w:t>Допрошенный при рассмотрении дела в качестве свидетеля инспектор ДПС ОГИБДД ОМВД России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ОГИБДД ОМВД России по адрес, неприязненных отношений с фио не имеется, ранее он с ним знаком не был. Далее пояснил, что дата... в дневное время суток, примерно в 11-12 часов при несении службы на территории адрес, адрес, им был остановлен автомобиль марки марка автомобиля. После проверки документов, стало известно, что водителем автомобиля является фио В ходе проверки документов были установлены признаки опьянения, а именно: запах алкоголя изо рта, резкое изменение окраски кожных покров лица. С учетом наличия признаков опьянения фио был приглашен в служебный автомобиль, где был отстранен от управления транспортным средством. После чего, фио было предложено пройти освидетельствование на состояние алкогольного опьянения на месте остановки транспортного средства с помощью прибора «Алкотектор Юпитер», пройти которое он отказался. Далее ввиду наличия отказа от прохождения освидетельствования на состояние алкогольного опьянения  водителю фио было предложено пройти освидетельствование в медицинском учреждении, от прохождения которого фио также отказался. После чего был составлен протокол об административном правонарушении в отношении водителя                   фио по ч. 1  ст. 12.26 КоАП РФ. Права и обязанности фио были разъяснены. При этом никакого давления на водителя не оказывалось, никто его не убеждал отказаться от прохождения освидетельствования на состояние алкогольного опьянения на месте, а также отказаться пройти медицинское освидетельствование на состояние опьянения в медицинском учреждении. Свое решение об отказе от прохождения освидетельствования он принял добровольно, без какого-либо принуждения. Копии составленных протоколов были вручены фио, что подтверждается его подписью. Факт отказа фио от прохождения освидетельствования на состояние опьянения фиксировался им под видеозапись, которая приобщена к материалам дела на компакт-диске.  Все изменения, внесенные в протокол об административном правонарушении вносились в присутствии фио и удостоверены его подписью. Все процессуальные документы были вручены фио, что подтверждается его подписью.</w:t>
      </w:r>
    </w:p>
    <w:p w:rsidR="00A77B3E">
      <w:r>
        <w:t xml:space="preserve">Допрошенный при рассмотрении дела в качестве свидетеля инспектор ДПС ОГИБДД ОМВД России по адрес фио, который подтвердил обстоятельства указанные в материалах дела об административном правонарушении. Пояснил, что работает инспектором ОГИБДД ОМВД России по адрес, неприязненных отношений с фио не имеется, ранее он с ним знаком не был. Далее пояснил, что в дата... в дневное время суток, точную дату и время не помнит, при несении службы на территории адрес, адрес, его напарником - инспектором ДПС фио был остановлен автомобиль марки марка автомобиля. После проверки документов, стало известно, что водителем автомобиля является фио В ходе проверки документов у данного водителя были установлены признаки опьянения, какие именно не помнит за давностью времени. С учетом наличия признаков опьянения фио был приглашен в служебный автомобиль, где инспектором ДПС фио был отстранен от управления транспортным средством. Он оставался ждать на улице возле служебного автомобиля. Все процессуальные действий с водителем фио проводил инспектор ДПС фио Далее он пояснил, что инспектором ДПС – фио водителю фио было предложено пройти освидетельствование на состояние алкогольного опьянения на месте остановки транспортного средства с помощью прибора «Алкотектор Юпитер», пройти которое он отказался. Далее ввиду наличия отказа от прохождения освидетельствования на состояние алкогольного опьянения  водителю фио было предложено пройти освидетельствование в медицинском учреждении, от прохождения которого  фио также отказался. После чего был составлен протокол об административном правонарушении в отношении водителя фио по ч. 1                    ст. 12.26 КоАП РФ. При этом никакого давления на водителя не оказывалось, никто его не убеждал отказаться от прохождения освидетельствования на состояние алкогольного опьянения на месте, а также отказаться пройти медицинское освидетельствование на состояние опьянения в медицинском учреждении. Свое решение об отказе от прохождения освидетельствования он принял добровольно, без какого-либо принуждения. </w:t>
      </w:r>
    </w:p>
    <w:p w:rsidR="00A77B3E">
      <w:r>
        <w:tab/>
        <w:t>Защитником фио – фио заявлено ходатайство о вызове в судебное заседание фио для допроса в качестве свидетеля.</w:t>
      </w:r>
    </w:p>
    <w:p w:rsidR="00A77B3E">
      <w:r>
        <w:t xml:space="preserve">Учитывая, что суду представлены доказательства, в своей совокупности достаточные для рассмотрения дела мировой судья определил в удовлетворении ходатайства защитника фио отказать. </w:t>
      </w:r>
    </w:p>
    <w:p w:rsidR="00A77B3E">
      <w:r>
        <w:t>Выслушав защитника лица, в отношении которого ведется производство по делу об административном правонарушении, свидетелей, исследовав представленные материалы дела,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 xml:space="preserve">Субъектом административного правонарушения предусмотренного ст.12.26 КоАП РФ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w:t>
      </w:r>
    </w:p>
    <w:p w:rsidR="00A77B3E">
      <w:r>
        <w:t xml:space="preserve">Выслушав защитника лица, в отношении которого ведется производство по делу об административном правонарушении, свидетелей,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213670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xml:space="preserve">- протоколом серии 82 ОТ № 057163 от дата... об отстранении от управления транспортным средством (л.д. 2); </w:t>
      </w:r>
    </w:p>
    <w:p w:rsidR="00A77B3E">
      <w:r>
        <w:t>- протоколом о направлении на медицинское освидетельствование на состояние опьянения серии адрес № 017555 от дата..., согласно которому он отказался от прохождения медицинского освидетельствования на состояние опьянения  (л.д. 3);</w:t>
      </w:r>
    </w:p>
    <w:p w:rsidR="00A77B3E">
      <w:r>
        <w:t>- распиской о передаче транспортного средства фио (л.д. 5);</w:t>
      </w:r>
    </w:p>
    <w:p w:rsidR="00A77B3E">
      <w:r>
        <w:t>- копией водительского удостоверения (л.д. 11-12);</w:t>
      </w:r>
    </w:p>
    <w:p w:rsidR="00A77B3E">
      <w:r>
        <w:t xml:space="preserve">- справкой инспектора ДПС ОГИБДД ОМВД России по адрес от дата... о том, что фио среди лиц лишенных права управления на адрес не значится (л.д. 8);  </w:t>
      </w:r>
    </w:p>
    <w:p w:rsidR="00A77B3E">
      <w:r>
        <w:t>-  компакт-диском с видеозаписью (л.д. 6);</w:t>
      </w:r>
    </w:p>
    <w:p w:rsidR="00A77B3E">
      <w:r>
        <w:t>- результатами поиска административных правонарушений (л.д. 9).</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Доводы защитника фио – фио о том, что инспектором ГИБДД в протокол об административном правонарушении были внесены изменения в отсутствие фио, не могут служить основанием для прекращения производства по делу, поскольку указанные внесенные изменения были оговорены и заверены подписью инспектора ГИБДД в присутствие фио, из указанного протокола следует, что фио был ознакомлен под роспись с внесенными исправлениями.</w:t>
      </w:r>
    </w:p>
    <w:p w:rsidR="00A77B3E">
      <w:r>
        <w:tab/>
        <w:t>Доводы защитника фио – фио о том, что он не управлял транспортным средством, опровергаются совокупностью исследованных доказательств, а именно показаниями инспектора ДПС фио и фио, подтвердивших факт управления фио транспортным средовом, видеозаписью на компакт диске (л.д. 6) из которой усматривается, что на вопросы инспектора ДПС ГИБДД «Каким транспортным средством сегодня управляли?», «были остановлены сотрудниками ...» «Откуда куда ехали?», фио ответил:                 «каким автомобилем управлял – автомобилем марки марка автомобиля, далее подтвердил, что был остановлен сотрудниками ДПС, а также направлялся с больницы в сторону дома».</w:t>
      </w:r>
    </w:p>
    <w:p w:rsidR="00A77B3E">
      <w:r>
        <w:t xml:space="preserve">Более того, все меры обеспечения производства по делу об административном правонарушении применены к фио именно как к лицу, управляющему транспортным средством. В том случае, если он таковым не являлся, то вправе был возражать против применения к нему мер обеспечения производства по делу. Однако подобных возражений в соответствующих документах он не указал. </w:t>
      </w:r>
    </w:p>
    <w:p w:rsidR="00A77B3E">
      <w:r>
        <w:t xml:space="preserve">Таким образом, указанные доказательства объективно свидетельствует о том, что фио управлял транспортным средством и является субъектом вменяемого ему административного правонарушения. </w:t>
      </w:r>
    </w:p>
    <w:p w:rsidR="00A77B3E">
      <w:r>
        <w:tab/>
        <w:t>Довод защитника фио – фио о том, что сотрудник полиции не предлагал фио пройти освидетельствования на месте, а также пройти медицинское освидетельствование на состояние опьянения, мировой судья считает необоснованным и опровергнутым доказательствами, исследованными в судебном заседании, и признанными достоверными.</w:t>
      </w:r>
    </w:p>
    <w:p w:rsidR="00A77B3E">
      <w:r>
        <w:t>Доводы защитника о том, что на фио оказывалось моральное и психологическое давление, и поэтому он в протоколах написал все так, как ему указал сотрудник ДПС, не нашли своего подтверждения при рассмотрении дела.</w:t>
      </w:r>
    </w:p>
    <w:p w:rsidR="00A77B3E">
      <w:r>
        <w:tab/>
        <w:t xml:space="preserve">Доводы защитника о том, что в протоколе об отстранении от управления транспортным средством от дата... не указан ни один из признаков опьянения (выявленные признаки не подчеркнуты, не зачеркнуты) не являются основаниями для признания данного протокола недопустимым доказательством по делу, поскольку в протоколе в соответствии с частью 4 ст. 27.12 КоАП РФ указаны дата, время, место,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В протоколе также указаны основания отстранения фио от управления транспортным средством: наличие достаточных данных полагать, что это лицо находится в состоянии опьянения. </w:t>
      </w:r>
    </w:p>
    <w:p w:rsidR="00A77B3E">
      <w:r>
        <w:t xml:space="preserve">То обстоятельство, что на видеозаписи должностным лицом не озвучены признаки опьянения у фио, указанные в составленных по делу процессуальных документах, не свидетельствует об отсутствии у инспектора ГИБДД, выявившего у водителя признаки опьянения, оснований для применения мер обеспечения производства по делу и для отстранения последнего от управления транспортным средством. Более того, это не является существенным нарушением процессуальных требований, поскольку признаки опьянения указаны в соответствующем акте – в протоколе об административном правонарушении (л.д. 1), который был представлены для ознакомления и подписания фио, копия которого последним получена. </w:t>
      </w:r>
    </w:p>
    <w:p w:rsidR="00A77B3E">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КоАП РФ,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A77B3E">
      <w:r>
        <w:t xml:space="preserve">фио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A77B3E">
      <w:r>
        <w:t xml:space="preserve">Отказ от прохождения медицинского освидетельствования на состояние опьянения оформлен в соответствии с положениями ст. 27.12 Кодекса Российской Федерации об административных правонарушениях. </w:t>
      </w:r>
    </w:p>
    <w:p w:rsidR="00A77B3E">
      <w:r>
        <w:t xml:space="preserve">Из материалов дела следует, что у инспектора ДПС ГИБДД имелись законные основания для направления фио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 </w:t>
      </w:r>
    </w:p>
    <w:p w:rsidR="00A77B3E">
      <w:r>
        <w:t xml:space="preserve">Нарушений порядка составления протокола об административном правонарушении и иных материалов в отношении фио мировым судьей не установлено. </w:t>
      </w:r>
    </w:p>
    <w:p w:rsidR="00A77B3E">
      <w:r>
        <w:t xml:space="preserve">Меры обеспечения производства по делу применены к фио в соответствии с требованиями ст. ст. 25.7, 27.12 КоАП РФ с применением видеозаписи. </w:t>
      </w:r>
    </w:p>
    <w:p w:rsidR="00A77B3E">
      <w:r>
        <w:t xml:space="preserve">Из смысла ст. ст. 26.1 и 26.2 КоАП РФ,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 </w:t>
      </w:r>
    </w:p>
    <w:p w:rsidR="00A77B3E">
      <w:r>
        <w:t xml:space="preserve">В ч. 2 ст. 26.2 КоАП РФ закреплено, что эти данные могут быть установлены не только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но и иными документами, к которым в силу ч. 2 ст. 26.7 Кодекса Российской Федерации об административных правонарушениях могут быть отнесены материалы фото- и киносъемки, звуко - и видеозаписи. </w:t>
      </w:r>
    </w:p>
    <w:p w:rsidR="00A77B3E">
      <w:r>
        <w:t xml:space="preserve">Видеозапись фиксирует обстоятельства, имеющие значение для установления обстоятельства дела, при этом требований к порядку ее осуществления и приобщения к материалам дела Кодекс Российской Федерации об административных правонарушениях не содержит. </w:t>
      </w:r>
    </w:p>
    <w:p w:rsidR="00A77B3E">
      <w:r>
        <w:t xml:space="preserve">Из представленной и исследованной в судебном заседании видеозаписи следует, что сотрудник ГИБДД разъяснил фио его права, что он отстранен от управления транспортным средством, в связи с выявленными у него признаками опьянения, далее фио было предложено пройти освидетельствование на состояние алкогольного опьянения от прохождения которого фио отказался. Далее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в медицинском учреждении, от прохождения которого фио также отказался. Таким образом, инспектором ДПС ГИБДД был соблюден порядок направления лица на медицинское освидетельствование на состояние опьянения. </w:t>
      </w:r>
    </w:p>
    <w:p w:rsidR="00A77B3E">
      <w:r>
        <w:t xml:space="preserve">Отсутствие на видеозаписи процедуры оформления протоколов, а также несовпадение продолжительности времени составления процессуальных документов и продолжительности видеозаписи не свидетельствует о нарушении порядка составления процессуальных документов, поскольку в соответствии с положениями части 2 статьи 27.12 КоАП РФ видеозапись при применении мер обеспечения производства по делу осуществляется для фиксации содержания соответствующего действия, а не процесса оформления протоколов. Более того, анализ сведений, содержащихся в составленных в отношении фио в протоколах и на видеозаписи, позволяет сделать вывод о том, что он участвовал во всех процессуальных действиях, связанных с фиксацией правонарушения. </w:t>
      </w:r>
    </w:p>
    <w:p w:rsidR="00A77B3E">
      <w:r>
        <w:t xml:space="preserve">Как следует из материалов дела, основанием освидетельствования на состояние алкогольного опьянения, явилось наличие внешних признаков опьянения: запах алкоголя изо рта,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1882. </w:t>
      </w:r>
    </w:p>
    <w:p w:rsidR="00A77B3E">
      <w:r>
        <w:t>Пройти медицинское освидетельствование в медицинском учреждении фио отказался, факт отказа фиксировался под видеозапись, сведения о которой внесены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Доказательств того, что при составлении протокола об административных правонарушениях, протокола об отстранении от управления транспортным средством, протокола о направлении на медицинское освидетельствование сотрудники полиции использовали незаконные способы и методы ведения процессуальных действий, мировым судьей не установлено. </w:t>
      </w:r>
    </w:p>
    <w:p w:rsidR="00A77B3E">
      <w:r>
        <w:t>Более того, 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КоАП РФ, а также положения ст. 51 Конституции РФ. В протоколе об административном правонарушении фио не указал наличие замечаний по его содержанию. Каких – либо замечаний по проведению процедуры направления на медицинское освидетельствование на состояние опьянения фио высказано не было.</w:t>
      </w:r>
    </w:p>
    <w:p w:rsidR="00A77B3E">
      <w:r>
        <w:t>Мировым судьей установлено, что уполномоченное должностное лицо - инспектор ГИБДД имел законные основания для направления фио на медицинское освидетельствование на предмет нахождения последнего в состоянии опьянения. Законность требований инспектора ГИБДД в направлении фио на медицинское освидетельствование и составление протокола об административном правонарушении, помимо наличий основания для направления фио на медицинское освидетельствование на состояние опьянения, подтверждается и протоколом об отстранении от управления транспортным средством, проведенным в соответствии с требованиями закона.</w:t>
      </w:r>
    </w:p>
    <w:p w:rsidR="00A77B3E">
      <w:r>
        <w:t>Кроме того, мировым судьей не установлено каких-либо обстоятельств, указывающих на возможность оговора свидетелем фио и фио лица, привлекаемого к административной ответственности фио, также не установлено обстоятельств, указывающих на заинтересованность данных свидетелей в привлечении фио к административной ответственности. Исполнение инспектором ДПС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и фио, в основу постановления, как доказательство вины фио в совершении правонарушения.</w:t>
      </w:r>
    </w:p>
    <w:p w:rsidR="00A77B3E">
      <w:r>
        <w:t>Требование сотрудника полиции (инспектора ДПС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ab/>
        <w:t>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w:t>
      </w:r>
    </w:p>
    <w:p w:rsidR="00A77B3E">
      <w:r>
        <w:tab/>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 </w:t>
      </w:r>
    </w:p>
    <w:p w:rsidR="00A77B3E">
      <w:r>
        <w:t>Непризнание защитником фио его вины в совершении административного правонарушения, предусмотренного ч. 1 ст. 12.26 КоАП РФ, мировой судья расценивает, как его желание избежать административной ответственности.</w:t>
      </w:r>
    </w:p>
    <w:p w:rsidR="00A77B3E">
      <w:r>
        <w:tab/>
        <w:t>Иных доводов и доказательств, которые могли бы повлечь прекращение производства по настоящему делу судом не установлено.</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ab/>
        <w:t xml:space="preserve">Обстоятельств, смягчающих, а также отягчающих административную ответственность судом не установлено. </w:t>
      </w:r>
    </w:p>
    <w:p w:rsidR="00A77B3E">
      <w:r>
        <w:t xml:space="preserve">Вместе с тем,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для предупреждения совершения новых правонарушений, как самим правонарушителем, так и другими лицами, в целях защиты конституционных ценностей, предусмотренных в ст. 55 Конституции Российской Федерации. Положениями ст. 4.1 КоАП РФ законодатель закрепил принцип строгого индивидуального подхода к назначению наказания, означающий, что только справедливое наказание способствует решению задач и осуществлению целей административного наказания, которое должно соответствовать характеру совершенного административного правонарушения, имущественному положению физического лица, обстоятельствам, смягчающим и отягчающим административную ответственность. </w:t>
      </w:r>
    </w:p>
    <w:p w:rsidR="00A77B3E">
      <w:r>
        <w:t xml:space="preserve">Санкция ч. 1 ст.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 </w:t>
      </w:r>
    </w:p>
    <w:p w:rsidR="00A77B3E">
      <w:r>
        <w:t xml:space="preserve">В рассматриваемом деле целью наказания является предупреждение совершения административных правонарушений в области дорожного движения. </w:t>
      </w:r>
    </w:p>
    <w:p w:rsidR="00A77B3E">
      <w:r>
        <w:t xml:space="preserve">Объективную сторону административного правонарушения, предусмотренного ч. 1 ст. 12.26 КоАП РФ, образует отказ от выполнения законного требования сотрудника полиции о прохождении медицинского освидетельствования на состояние опьянения. Таким образом, указанное деяние относится к числу серьезных административных правонарушений посягающих на безопасность дорожного движения и создающих опасность, как для общества, так и для самого правонарушителя. </w:t>
      </w:r>
    </w:p>
    <w:p w:rsidR="00A77B3E">
      <w:r>
        <w:t>При таких обстоятельствах, оценив характер и степень тяжести совершенного фио административного правонарушения, мировой судья считает необходимым назначить правонарушителю административное наказание в виде административного штрафа с лишением права управления транспортными средствами на максимальный срок, предусмотренному санкцией ч. 1 ст. 12.26 КоАП РФ. Назначение более мягкого наказания правонарушителю, по мнению мирового судьи, не сможет обеспечить достижения предусмотренных законом целей и задач его применения, в том числе исправление фио и предупреждение совершения им новых административных правонарушений.</w:t>
      </w:r>
    </w:p>
    <w:p w:rsidR="00A77B3E">
      <w:r>
        <w:t>Порядок и срок давности привлечения к административной ответственности с учетом правил, установленных частью 5 статьи 4.5 Кодекса Российской Федерации об административных правонарушениях, не нарушены</w:t>
      </w:r>
    </w:p>
    <w:p w:rsidR="00A77B3E">
      <w:r>
        <w:t>В соответствии с ч. 1 ст. 29.11 КоАП РФ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частях 3 - 5 статьи 29.6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A77B3E">
      <w:r>
        <w:t xml:space="preserve">Резолютивная часть постановления оглашена дата.... </w:t>
      </w:r>
    </w:p>
    <w:p w:rsidR="00A77B3E">
      <w:r>
        <w:t xml:space="preserve">Полный текст постановления изготовлен  дата.... </w:t>
      </w:r>
    </w:p>
    <w:p w:rsidR="00A77B3E">
      <w:r>
        <w:t>Руководствуясь ст.ст. 27.10, 29.9, 29.10, 29.11, 32.6, 32.7 КоАП РФ, мировой судья</w:t>
      </w:r>
    </w:p>
    <w:p w:rsidR="00A77B3E"/>
    <w:p w:rsidR="00A77B3E">
      <w:r>
        <w:t>ПОСТАНОВИЛ:</w:t>
      </w:r>
    </w:p>
    <w:p w:rsidR="00A77B3E"/>
    <w:p w:rsidR="00A77B3E">
      <w:r>
        <w:t xml:space="preserve"> </w:t>
        <w:tab/>
        <w:t xml:space="preserve">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штрафа в размере сумма с лишением права управления транспортными средствами на срок ...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18810491241500000051.</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