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</w:t>
      </w:r>
    </w:p>
    <w:p w:rsidR="00A77B3E">
      <w:r>
        <w:t xml:space="preserve">        Дело № ...-78/...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                      адрес</w:t>
      </w:r>
    </w:p>
    <w:p w:rsidR="00A77B3E"/>
    <w:p w:rsidR="00A77B3E">
      <w:r>
        <w:t xml:space="preserve">Мировой судья судебного участка № ... судебного района (городской адрес) адрес фио, с участием лица, в отношении которого ведется производство по делу об административном правонарушении, -      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..., паспортные данные, паспорт иностранного гражданина ... выдан дата, проживающего по адресу: адрес, адрес, </w:t>
      </w:r>
    </w:p>
    <w:p w:rsidR="00A77B3E">
      <w:r>
        <w:t>по ст. 6.1.1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дата... в время, находясь по адресу: адрес, адрес, нанес побои фио, причинив тем самым последнему физическую боль и телесные повреждения, не причинившие вред здоровью и не повлекшие за собой последствий, указанных в ст. 115 УК РФ. Своими действиями фио совершил правонарушение, предусмотренное ст. 6.1.1 КоАП РФ.</w:t>
      </w:r>
    </w:p>
    <w:p w:rsidR="00A77B3E">
      <w:r>
        <w:t xml:space="preserve">В судебном заседании лицо, в отношении которого ведется дело об административном правонарушении, фио, которому разъяснены права, предусмотренные ст. 25.1 Кодекса РФ об АП и ст. 51 Конституции РФ, вину в совершении правонарушения признал, в содеянном раскаялся, пояснил, что дата... в           время, находясь по адресу: адрес, адрес, нанес побои фио, причинив тем самым последнему физическую боль и телесные повреждения. </w:t>
      </w:r>
    </w:p>
    <w:p w:rsidR="00A77B3E">
      <w:r>
        <w:t>В судебном заседании потерпевший фио пояснил, что дата... в время, находясь по адресу: адрес, адрес, фио нанес ему побои, причинив тем самым ему физическую боль и телесные повреждения. Просил суд строго фио не наказывать.</w:t>
      </w:r>
    </w:p>
    <w:p w:rsidR="00A77B3E">
      <w:r>
        <w:t>Выслушав лицо, в отношении которого ведется производство по делу об административном правонарушении, потерпевшего,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01 № 215671 от дата..., составленным уполномоченным должностным лицом, с соблюдением требований КоАП РФ; копия протокола вручена фио и потерпевшему фио Существенных недостатков, которые могли бы повлечь его недействительность, протокол не содержит (л.д. 2); листом ознакомления с правами фио (л.д. 3); копией паспорта фио (л.д. 4); копией миграционной карты фио (л.д. 5); определением 82 03 № 015861 от дата... (л.д. 6);  письменными объяснениями фио от дата... (л.д. 7); рапортом должностного лица ОМВД России по адрес от дата... (л.д. 8); письменными объяснениями фио от дата... (л.д. 9); рапортом должностного лица ОМВД России по адрес (л.д. 10,11,13,14,15,16,17); заявлением фио от дата... (л.д. 12); копией письменных объяснений фио от дата... (л.д. 18); копией письменный объяснений фио от дата... (л.д. 19); копией постановления о назначении СМЭ от дата... (л.д. 20); копией запроса от дата..., дата... (л.д. 21, 22); заключением эксперта № 27 от дата... (л.д. 24-25); осмотром врача приемного отделения фио (л.д. 26); справкой на физической лицо фио             (л.д. 27-28).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Обстоятельством, смягчающим административную ответственность фио предусмотренным п. 1 ч. 1 ст. 4.1, ст. 4.2 Кодекса РФ об АП, является признание вины и раскаяние в совершении правонарушения.</w:t>
      </w:r>
    </w:p>
    <w:p w:rsidR="00A77B3E">
      <w:r>
        <w:t>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судом не установлено.</w:t>
      </w:r>
    </w:p>
    <w:p w:rsidR="00A77B3E">
      <w:r>
        <w:t xml:space="preserve">Таким образом, с учетом всех обстоятельств по делу, личности виновного, наличием обстоятельства, смягчающего ответственность, и отсутствием обстоятельств, отягчающих ответственность, полагаю возможным назначить фио административное наказание в виде административного штрафа, в минимальном размере, установленного санкцией ст. 6.1.1 КоАП РФ.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 xml:space="preserve">            На основании изложенного, руководствуясь ст. ст. 29.7, 29.9-29.11 КоАП РФ, мировой судья</w:t>
      </w:r>
    </w:p>
    <w:p w:rsidR="00A77B3E">
      <w:r>
        <w:t xml:space="preserve">ПОСТАНОВИЛ:                                   </w:t>
      </w:r>
    </w:p>
    <w:p w:rsidR="00A77B3E"/>
    <w:p w:rsidR="00A77B3E">
      <w:r>
        <w:t xml:space="preserve">            Признать ...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сумма.</w:t>
      </w:r>
    </w:p>
    <w:p w:rsidR="00A77B3E">
      <w:r>
        <w:tab/>
        <w:t>Штраф подлежит перечислению на следующие реквизиты: наименование получателя платежа – Юридический адрес: адрес60-летия СССР, 28. Почтовый адрес: адрес60-летия СССР, 28; ОГРН 1149102019164, Банковский реквизиты: - Получатель: УФК по адрес (Министерство юстиции адрес) – Наименование банка: Отделение адрес Банка России// УФК по адрес – ИНН телефон, КПП телефон, БИК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КБК 82811601063010101140, УИН 0410760300245000782406160, «Назначение платежа: «штраф по делу об административном правонарушении по постановлению              № ...-78/...».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