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5...80/...</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фио, </w:t>
      </w:r>
    </w:p>
    <w:p w:rsidR="00A77B3E">
      <w:r>
        <w:t xml:space="preserve"> </w:t>
        <w:tab/>
        <w:t xml:space="preserve">рассмотрев дело об административном правонарушении, в отношении                      фио паспортные данные, ...; гражданина России; зарегистрированного и проживающего по адресу: адрес,  </w:t>
      </w:r>
    </w:p>
    <w:p w:rsidR="00A77B3E">
      <w:r>
        <w:t>по ч. 1 ст. 19.4.1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Согласно протоколу об административном правонарушении № 1 от дата... выявлен факт воспрепятствования законной деятельности должностного лица органа контроля (надзора) по проведению проверки или уклонение от таких проверок, при следующих обстоятельствах. </w:t>
      </w:r>
    </w:p>
    <w:p w:rsidR="00A77B3E">
      <w:r>
        <w:t>Решением заместителя Председателя Государственного комитета по государственной регистрации и кадастру адрес № 29-09/2 от дата... в период с дата...телефонвремя по дата...телефонвремя в отношении фио запланировано проведение внепланового инспекционного визита соблюдения требований земельного законодательства при использовании земельных участков, расположенных по адресу: адрес, ... «а» с кадастровыми номерами 90:15:телефон:3541, 90:15:телефон:3542 (л.д. 1-6).</w:t>
      </w:r>
    </w:p>
    <w:p w:rsidR="00A77B3E">
      <w:r>
        <w:t xml:space="preserve">Согласно акта внепланового инспекционного визита № 1 от дата... составленного в время на основании вышеуказанного решения консультантом ... – государственным инспектор в адрес по использованию и охране земель фио был совершен телефонный звонок фио по номеру телефона телефон с целью уведомления о проведении инспекционного визита, где фио пояснил, что не может присутствовать при проведении инспекционного визита, так как находится не в адрес.  Затем в время телефонного номера телефон поступил телефонный звонок                    фио, который сообщил, что является представителем фио и они не могут присутствовать при проведении инспекционного визита. </w:t>
      </w:r>
    </w:p>
    <w:p w:rsidR="00A77B3E">
      <w:r>
        <w:t xml:space="preserve">На момент проведения проверки дата не был обеспечен беспрепятственный доступ на земельные участки, расположенные по адресу: адрес, ... «а» с кадастровыми номерами 90:15:телефон:3541, 90:15:телефон:3542. При визуальном осмотре установлено, что вышеуказанные земельные участки огорожены единым забором, доступ на участки закрыт. (л.д. 10-17). </w:t>
      </w:r>
    </w:p>
    <w:p w:rsidR="00A77B3E">
      <w:r>
        <w:t>Действия фио квалифицированы должностным лицом составившим протокол об административном правонарушении по ч. 1 ст. 19.4.1 КоАП РФ -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w:t>
      </w:r>
    </w:p>
    <w:p w:rsidR="00A77B3E"/>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не признал, фио пояснил, что с решением о проведении инспекционного визита он ознакомлен не был. Кроме того, считает указанные в материалах дела сведения о нахождении на принадлежащих ему земельных участках третьих лиц вымышленными и не соответствующими действительности. Просил прекратить производство по делу об административном правонарушении ввиду отсутствия в его действиях состава правонарушения. </w:t>
      </w:r>
    </w:p>
    <w:p w:rsidR="00A77B3E">
      <w:r>
        <w:t xml:space="preserve">Защитник фио – фио поддержал доводы своего подзащитного, пояснил суду, что производство по делу об административном правонарушении в отношении фио в совершении административного правонарушения, предусмотренного ч. 1 ст. 19.4.1 Кодекса Российской Федерации об административных правонарушениях подлежит прекращению в связи с отсутствием состава административного правонарушения, представил письменные возражения на протокол об административном правонарушении. </w:t>
      </w:r>
    </w:p>
    <w:p w:rsidR="00A77B3E">
      <w:r>
        <w:t xml:space="preserve">Допрошенный в судебном заседании в качестве свидетеля – консультант ... – государственный инспектор в адрес по использованию и охране земель фио в судебном заседании поддержал протокол об административном правонарушении по тем основаниям, которые в нем изложены. Кроме того, пояснил, что согласно акта внепланового инспекционного визита № 1 от дата... составленного в время на основании решения заместителя Председателя Государственного комитета по государственной регистрации и кадастру адрес им как должностным лицом был совершен телефонный звонок фио по номеру телефона телефон с целью уведомления о проведении инспекционного визита, где фио пояснил, что не может присутствовать при проведении инспекционного визита, так как находится не в адрес.  Затем в время телефонного номера               телефон поступил телефонный звонок фио, который сообщил, что является представителем фио и они не могут присутствовать при проведении инспекционного визита. Вышеуказанные факты уведомления фио о проведении инспекционного визита подтверждается показаниями свидетелей фио,               фио, телефонограмма соответствующим образом оформлена не была, в журнале учета телефонограмм не зафиксирована. Поскольку на момент проведения проверки дата не был обеспечен беспрепятственный доступ на земельные участки, расположенные по адресу: адрес, ... «а» в отношении фио был составлен протокол об административном правонарушении по ч. 1 ст. 19.4.1 КоАП РФ. </w:t>
      </w:r>
    </w:p>
    <w:p w:rsidR="00A77B3E">
      <w:r>
        <w:t>Выслушав лицо, в отношении которого ведется производство по делу об административном правонарушении, его защитника, свидетеля, исследовав письменные материалы дела об административном правонарушении, суд приходит к следующему.</w:t>
      </w:r>
    </w:p>
    <w:p w:rsidR="00A77B3E">
      <w:r>
        <w:t xml:space="preserve">Согласно ч. 1 ст. 19.4.1 КоАП РФ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влечет наложение административного штрафа на граждан в размере от пятисот до сумма прописью; на должностных лиц - от двух тысяч до сумма прописью; на юридических лиц - от пяти тысяч до сумма прописью. </w:t>
      </w:r>
    </w:p>
    <w:p w:rsidR="00A77B3E">
      <w:r>
        <w:t xml:space="preserve">Как следует, из ответа поступившего из ... Государственного комитета по государственной регистрации и кадастру адрес (далее по тексту Госкомрегистр) инспекционный визит согласно п. 4 ст. 70 Федерального закона от дата № 248-ФЗ «О государственном контроле (надзоре) и муниципальном контроле в Российской Федерации» уведомление о проведении в отношении фио дата... инспекционного визита в Госкомрегистре отсутствуют. </w:t>
      </w:r>
    </w:p>
    <w:p w:rsidR="00A77B3E">
      <w:r>
        <w:t>Объяснения фио, фио (л.д. 22-23, 24-25), согласно которых, последние подтверждают, что консультантом ... – государственным инспектором в адрес по использованию и охране земель фио  был совершен телефонный звонок фио по номеру телефона телефон с целью уведомления о проведении инспекционного визита, где фио пояснил, что не может присутствовать при проведении инспекционного визита, мировой судья признает недопустимыми доказательствами, так как получены в нарушение требований ст. 25.6 и ст. 17.9 КоАП РФ. Свидетелям не разъяснялись их права и они не предупреждались об административной ответственности за дачу ложных показаний.</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(ст. 26.2 КоАП РФ). </w:t>
      </w:r>
    </w:p>
    <w:p w:rsidR="00A77B3E">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(ст. 26.11 КоАП РФ). </w:t>
      </w:r>
    </w:p>
    <w:p w:rsidR="00A77B3E">
      <w:r>
        <w:t xml:space="preserve">Согласно ст. 29.10 КоАП РФ в постановлении по делу об административном правонарушении должны быть указаны, в том числе мотивированное решение по делу. </w:t>
      </w:r>
    </w:p>
    <w:p w:rsidR="00A77B3E">
      <w:r>
        <w:t xml:space="preserve">То есть, в соответствии с требованиями приведенных выше требований КоАП РФ, при рассмотрении дела об административном правонарушении мировой судья должен дать оценку представленным доказательствам, подтверждающим факт совершения лицом вменяемого ему административного правонарушения, указав в постановлении, на основании каких представленных доказательств он пришел к выводу о наличии либо отсутствии вины лица, привлекаемого к административной ответственности. </w:t>
      </w:r>
    </w:p>
    <w:p w:rsidR="00A77B3E">
      <w:r>
        <w:t xml:space="preserve">Из материалов дела усматривается, что должностным лицом, составившим протокол об административном правонарушении, в качестве доказательств вины фио в совершении правонарушения, предусмотренного ч. 1 ст. 19.4.1 КоАП РФ, приложены следующие документы: - решение о проведении инспекционного визита (л.д. 1-6); заявление о согласовании с прокурором проведения внепланового контрольного (надзорного мероприятия) (л.д. 7), акт инспекционного визита №1 от дата... (л.д. 10-17); копия детализации расходов и телефонных переговоров по абонентскому телефонному номеру              телефон; письменные объяснения фио, фио (л.д. 22-23, 24-25); телефонограмма от дата... о составлении протокола об административном правонарушении дата... в время; копия почтового реестра и уведомления, подтверждающих получение фио акта инспекционного визита, и протокола о об административном правонарушении; копия ответа на запрос ОМВД России по адрес от дата... (л.д. 26); протокол об административном правонарушении № 1 от дата...                (л.д. 29-31). </w:t>
      </w:r>
    </w:p>
    <w:p w:rsidR="00A77B3E">
      <w:r>
        <w:t>Однако данные документы подтверждают лишь факт уведомления фио о времени и месте проведения должностным лицом проверки соблюдения требований земельного законодательства, данных о воспрепятствовании фио законной деятельности должностного лица Госкомрегистра в период проверки не содержат.</w:t>
      </w:r>
    </w:p>
    <w:p w:rsidR="00A77B3E">
      <w:r>
        <w:t xml:space="preserve">Составленный дата... протокол об административном правонарушении безусловным доказательством бездействия, выразившегося в умышленном отказе обеспечить беспрепятственный доступ к объектам контроля (надзора) должностного лица, уполномоченного в соответствии с федеральными законами на осуществление государственного надзора по проведению контроля, и уклонении от таких проверок не является. </w:t>
      </w:r>
    </w:p>
    <w:p w:rsidR="00A77B3E">
      <w:r>
        <w:t xml:space="preserve">Иных доказательств воспрепятствования фио законной деятельности должностного лица Госкомрегистра при проведении дата... проверки соблюдения требований земельного законодательства суду не представлено, в материалах дела об административном правонарушении они отсутствуют. </w:t>
      </w:r>
    </w:p>
    <w:p w:rsidR="00A77B3E">
      <w:r>
        <w:t xml:space="preserve">Исходя из изложенного, суд приходит к выводу о том, что в данном случае в действиях фио отсутствует состав правонарушения, предусмотренный ч. 1 ст. 19.4.1 КоАП РФ, в связи с чем производство по делу подлежит прекращению. </w:t>
      </w:r>
    </w:p>
    <w:p w:rsidR="00A77B3E">
      <w:r>
        <w:t xml:space="preserve">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w:t>
      </w:r>
    </w:p>
    <w:p w:rsidR="00A77B3E">
      <w:r>
        <w:t>На основании вышеизложенного, руководствуясь ст.ст. 24.1, 24.5, 26.2, 26.11 29.10 КоАП РФ, мировой судья</w:t>
      </w:r>
    </w:p>
    <w:p w:rsidR="00A77B3E"/>
    <w:p w:rsidR="00A77B3E">
      <w:r>
        <w:t>ПОСТАНОВИЛ:</w:t>
      </w:r>
    </w:p>
    <w:p w:rsidR="00A77B3E"/>
    <w:p w:rsidR="00A77B3E">
      <w:r>
        <w:t>Производство по делу об административном правонарушении в отношении              фио по ч. 1 ст. 19.4.1 КоАП РФ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