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5-24-86/2021</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ОГИБДД ОМВД России по адрес, в отношении </w:t>
      </w:r>
    </w:p>
    <w:p w:rsidR="00A77B3E">
      <w:r>
        <w:t>фио, паспортные данные, адрес, гражданина России, работающего директором наименование организации, разведенного, имеющего на иждивении несовершеннолетнего ребенка, паспортные данные, зарегистрированного и проживающего по адресу: адрес, адрес,</w:t>
      </w:r>
    </w:p>
    <w:p w:rsidR="00A77B3E">
      <w:r>
        <w:t>по ч. 1 ст. 12.8 Кодекса Российской Федерации об административных правонарушениях (далее по тексту – КоАП РФ),</w:t>
      </w:r>
    </w:p>
    <w:p w:rsidR="00A77B3E"/>
    <w:p w:rsidR="00A77B3E"/>
    <w:p w:rsidR="00A77B3E">
      <w:r>
        <w:t xml:space="preserve">УСТАНОВИЛ: </w:t>
      </w:r>
    </w:p>
    <w:p w:rsidR="00A77B3E"/>
    <w:p w:rsidR="00A77B3E">
      <w:r>
        <w:t>дата в время по адресу: адрес, адрес водитель фио управлял автомобилем марки марка автомобиля, государственный регистрационный знак ..., в состоянии опьянения, чем нарушил требования п. 2.7 Правил дорожного движения Российской Федерации, то есть совершил правонарушение, предусмотренное ч. 1 ст. 12.8 КоАП РФ.</w:t>
      </w:r>
    </w:p>
    <w:p w:rsidR="00A77B3E">
      <w:r>
        <w:t>фио в суде виновным себя в совершении правонарушения не признал и пояснил, что дата примерно в время он вместе с фио спускались пешком в сторону адрес в адрес адрес, к его автомобилю, припаркованному около проходной наименование организации, для того, чтобы забрать из автомобиля документы. Поскольку они были без масок, к ним подошел инспектор ГИБДД и сообщил, что они нарушают режим самоизоляции, после чего инспектор ГИБДД попросил его предъявить документы. Он достал из автомобиля документы и передал их сотруднику ГИБДД, после чего последний сообщил, что от него исходит запах алкоголя. Действительно, незадолго до этого в гостях они с фио употребляли спиртные напитки, но после этого транспортным средством он не управлял, в связи с чем оснований для отстранения его от управления транспортным средством и последующего направления на медицинское освидетельствование на состояние опьянения у должностного лица ГИБДД не имелось.</w:t>
      </w:r>
    </w:p>
    <w:p w:rsidR="00A77B3E">
      <w:r>
        <w:t xml:space="preserve"> Выслушав лицо, в отношении которого ведется производство по делу об административном правонарушении, изучив материалы дела, прихожу к следующему выводу. </w:t>
      </w:r>
    </w:p>
    <w:p w:rsidR="00A77B3E">
      <w:r>
        <w:t>Согласно положений статей 3 и 4 Федерального закона от дата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В соответствии с пунктом 1.2 Постановления Правительства РФ от дата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Согласно примечанию к статье 12.8 КоАП РФ и ч. 2.1 ст. 19 Федерального закона от дата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
        <w:t>Согласно п. 14 ч. 1 ст. 13 Федерального закона от дата №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Согласно п.п. «л» п.12 Указа Президента РФ от дата N 711 (в редакции от дата)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
        <w:t>Согласно п. 2.3.2 Правил дорожного движения РФ, утвержденных Постановлением Совета Министров-Правительства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пунктов 2 и 3 Постановления Правительства РФ от дата N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82 АП № 083131 от дата, который составлен уполномоченным должностным лицом в соответствии с требованиями ст. 28.2 КоАП РФ;</w:t>
      </w:r>
    </w:p>
    <w:p w:rsidR="00A77B3E">
      <w:r>
        <w:t>- протоколом об отстранении от управления транспортным средством серии 82 ОТ №009139 от дата, согласно которому фио отстранен от управления транспортным средством, поскольку имелись основания полагать, что он находится в состоянии опьянения (л.д. 3);</w:t>
      </w:r>
    </w:p>
    <w:p w:rsidR="00A77B3E">
      <w:r>
        <w:t>- актом освидетельствования на состояние алкогольного опьянения серии 82 АО №000756 от дата, согласно которому освидетельствование фио не проводилось, выдох прерван (л.д. 3,4);</w:t>
      </w:r>
    </w:p>
    <w:p w:rsidR="00A77B3E">
      <w:r>
        <w:t>- протоколом о направлении на медицинское освидетельствование на состояние опьянения серии 50 МВ № 043345 от дата, согласно которому фио собственноручно указал о том, что согласен пройти медицинское освидетельствование и направлен на медицинское освидетельствование на состояние опьянения ввиду отказа от прохождения освидетельствования на состояние алкогольного опьянения (л.д. 6);</w:t>
      </w:r>
    </w:p>
    <w:p w:rsidR="00A77B3E">
      <w:r>
        <w:t>- актом медицинского освидетельствования на состояние опьянения № 78 от дата, по результатам которого установлено состояние алкогольного опьянения фио (л.д. 7, 22).</w:t>
      </w:r>
    </w:p>
    <w:p w:rsidR="00A77B3E">
      <w:r>
        <w:t>- видеозаписью мер обеспечения производства по делу об административном правонарушении (л.д. 9);</w:t>
      </w:r>
    </w:p>
    <w:p w:rsidR="00A77B3E">
      <w:r>
        <w:tab/>
        <w:t xml:space="preserve">- рапортом инспектора ДПС ОГИБДД ОМВД России по адрес фио, поступившим мировому судье дата, согласно которому дата в время во время несения службы совместно с ИДПС ОГИБДД ОМВД России по адрес фио по адрес, адрес адрес, им был остановлен автомобиль марки марка автомобиля, государственный регистрационный знак ... под управлением фио, который двигался со стороны гаражей ГСК по адрес в сторону адрес. В автомобиле под его управлением на переднем пассажирском сидении находилась девушка. Факт управления транспортным средством фио не отрицал. Только после составления протокола об административном правонарушении по ч. 1 ст. 12.8 КоАП РФ, фио стал говорить о том, что транспортным средством он не управлял. При этом видеозапись системы патруль-видео, установленной в патрульном автомобиле ДПС, отсутствует, поскольку транспортное средством под управлением фио было остановлено не в движении патрульного автомобиля. </w:t>
      </w:r>
    </w:p>
    <w:p w:rsidR="00A77B3E">
      <w:r>
        <w:t>Копии протокола об отстранении от управления транспортным средством, акта освидетельствования на состояние алкогольного опьянения, а также протокола о направлении не медицинское освидетельствование – вручены фио в день их составления, что подтверждается его подписями в перечисленных процессуальных документах.</w:t>
      </w:r>
    </w:p>
    <w:p w:rsidR="00A77B3E">
      <w:r>
        <w:t>Протокол об административном правонарушении, а также протокол о направлении на медицинское освидетельствование с внесенными в него исправления должностным лицом ГИБДД, а также акт медицинского освидетельствования на состояние опьянения направлены фио инспектором ГИБДД по почте (л.д. 31).</w:t>
      </w:r>
    </w:p>
    <w:p w:rsidR="00A77B3E">
      <w:r>
        <w:t xml:space="preserve">О внесении исправлений в протокол о направлении не медицинское освидетельствование на состояние опьянения фио уведомлялся инспектором ГИБДД в установленном законом порядке (л.д. 28, 29). </w:t>
      </w:r>
    </w:p>
    <w:p w:rsidR="00A77B3E">
      <w:r>
        <w:t xml:space="preserve">  Таким образом, у мирового судьи нет оснований не доверять указанным выше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фио</w:t>
      </w:r>
    </w:p>
    <w:p w:rsidR="00A77B3E">
      <w:r>
        <w:t xml:space="preserve">Обстоятельств, исключающих производство по делу об административном правонарушении, не установлено. </w:t>
      </w:r>
    </w:p>
    <w:p w:rsidR="00A77B3E">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
        <w:t xml:space="preserve">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w:t>
      </w:r>
    </w:p>
    <w:p w:rsidR="00A77B3E">
      <w:r>
        <w:t xml:space="preserve">Законность требования сотрудника ГИБДД о направлении на медицинское освидетельствование на состояние опьянения, а также соблюдение процедуры направления на данное освидетельствование судом проверены и сомнений не вызывают. </w:t>
      </w:r>
    </w:p>
    <w:p w:rsidR="00A77B3E">
      <w:r>
        <w:t>Довод лица, в отношении которого ведется производство по делу об административном правонарушении, о том, что транспортным средством он не управлял, то есть не был водителем транспортного средства, что исключало привлечение его к ответственности по ч. 1 ст. 12.8 КоАП РФ, не нашел своего подтверждения в судебном заседании, поскольку опровергается вышеперечисленными процессуальными документами, а также рапортом инспектора ГИБДД.</w:t>
      </w:r>
    </w:p>
    <w:p w:rsidR="00A77B3E">
      <w:r>
        <w:t>Более того, ни из видеозаписи, ни из содержания материалов дела об административном правонарушении не усматривается, чтобы на момент отстранения фио от управления транспортным средством, оформления процессуальных документов сотрудником ГИБДД, фио заявлял о том, что он не управлял транспортным средством. Об этом он заявил только после составления сотрудником ГИБДД протокола об административном правонарушении, что видно на видеозаписи и следует из представленного инспектором ДПС рапорта. Поэтому данный довод лица, в отношении которого ведется производство по делу об административном правонарушении, суд расценивает как желание уйти от ответственности за совершенное правонарушение.</w:t>
      </w:r>
    </w:p>
    <w:p w:rsidR="00A77B3E">
      <w:r>
        <w:t>Таким образом, ссследовав обстоятельства по делу в их совокупности и оценив добытые доказательства, мировой судья приходит к выводу о виновности фио в совершении инкриминируемого ему административного правонарушения, предусмотренного ч. 1 ст. 12.8 КоАП РФ, а именно: управление транспортным средством водителем, находящимся в состоянии алкогольного опьянения, если такие действия не содержат уголовно наказуемого деяния.</w:t>
      </w:r>
    </w:p>
    <w:p w:rsidR="00A77B3E">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77B3E">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Обстоятельств, смягчающих и отягчающих административную ответственность, не установлено.</w:t>
      </w:r>
    </w:p>
    <w:p w:rsidR="00A77B3E">
      <w:r>
        <w:t>Принимая во внимание личность фио, который работает, имеет на иждивении несовершеннолетнего ребенка, ранее привлекался к административной ответственности в области дорожного движения (л.д. 13-14); характер совершенного правонарушения и его общественную опасность, отношение виновного к содеянному; учитывая отсутствие смягчающих и отягчающих ответственность обстоятельств, - полагаю необходимым назначить фио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A77B3E">
      <w:r>
        <w:t xml:space="preserve">Срок давности привлечения к административной ответственности не истек. Обстоятельств, влекущих прекращение производства по делу, не установлено. </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18810491201500001086.</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