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5-24-164/2021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адрес</w:t>
      </w:r>
    </w:p>
    <w:p w:rsidR="00A77B3E"/>
    <w:p w:rsidR="00A77B3E">
      <w:r>
        <w:tab/>
        <w:t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адрес, в отношении</w:t>
      </w:r>
    </w:p>
    <w:p w:rsidR="00A77B3E">
      <w:r>
        <w:t>фио, паспортные данные адрес, гражданина России, не женатого, работающего кладовщиком наименование организации, проживающего по адресу: адрес, адрес ..., адрес,</w:t>
      </w:r>
    </w:p>
    <w:p w:rsidR="00A77B3E">
      <w:r>
        <w:t>в совершении административного правонарушения, предусмотренного ст. 14.17.2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на а/д граница с Украиной–Симферополь – Алушта–Ялта (688 км.+500 м.) фио, управляя автомобилем марки марка автомобиля, государственный регистрационный знак ..., осуществлял перевозку немаркированной в соответствии с законодательством о государственном регулировании производства и оборота этилового спирта, спиртосодержащей продукции (вина), объемом 127 литров, чем нарушил требования ст. 26 Федерального закона № 171 от дата, то есть совершил административное правонарушение, предусмотренное ст. 14.17.2 КоАП РФ.</w:t>
      </w:r>
    </w:p>
    <w:p w:rsidR="00A77B3E">
      <w:r>
        <w:t>В судебное заседание фио не явился, о дате, времени и месте судебного заседания извещен надлежащим образом, посредством направления судебной повестки по месту жительства, которая была возвращена на судебный участок мирового судьи за истечением срока хранения.</w:t>
      </w:r>
    </w:p>
    <w:p w:rsidR="00A77B3E">
      <w:r>
        <w:t>По смыслу п. 6 Постановления Пленума Верховного Суда РФ от дата N 5 "О некоторых вопросах, возникающих у судов при применении Кодекса Российской Федерации об административных правонарушениях" надлежащим извещением считается и тот случай, когда с указанного места жительства (регистрации) участника производства по делу об административном правонарушении было возвращено заказное письмо ввиду невозможности его вручения.</w:t>
      </w:r>
    </w:p>
    <w:p w:rsidR="00A77B3E">
      <w:r>
        <w:t xml:space="preserve"> 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В материалах дела содержится письменное ходатайство фио от дата с просьбой о рассмотрении дела в его отсутствие (л.д. 18).</w:t>
      </w:r>
    </w:p>
    <w:p w:rsidR="00A77B3E">
      <w:r>
        <w:t>Принимая во внимание, что в материалах дела имеются сведения о надлежащем извещении фио о месте и времени рассмотрения дела, также учитывая просьбу о рассмотрении дела в его отсутствие, имеются предусмотренные законом основания для рассмотрения дела в отсутствие лица, в отношении которого ведется производство по делу об административном правонарушении.</w:t>
      </w:r>
    </w:p>
    <w:p w:rsidR="00A77B3E">
      <w:r>
        <w:t>Исследовав материалы дела, мировой судья приходит к выводу о виновности фио в совершении правонарушения, предусмотренного ст. 14.17.2 КоАП РФ.</w:t>
      </w:r>
    </w:p>
    <w:p w:rsidR="00A77B3E">
      <w:r>
        <w:t>В соответствии со статьей 26 Федерального закона от дата № 171 ФЗ «О государственном регулировании производства и оборота этилового спирта, алкогольной и спиртосодержащей продукции и об ограничении потребления алкогольной продукции» запрещается перемещение по адрес (изменение местонахождения алкогольной продукции с использованием транспортных средств или без них, в том числе при перемещении через Государственную границу Российской Федерации) физическими лицами алкогольной продукции, не 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ЕАЭС, за исключением перемещения по адрес указанной алкогольной продукции в объеме не более 10 литров на одного человека.</w:t>
      </w:r>
    </w:p>
    <w:p w:rsidR="00A77B3E">
      <w:r>
        <w:t>Вина фио подтверждается протоколом об административном правонарушении (л.д. 16); рапортами о выявлении факта совершения правонарушения (л.д. 2-4); письменными объяснениями фио (л.д. 5, 7); протоколом осмотра транспортного средства, в ходе которого в автомобиле, которым управлял фио, была обнаружена и изъята спиртосодержащая продукция (л.д. 10-15).</w:t>
      </w:r>
    </w:p>
    <w:p w:rsidR="00A77B3E">
      <w: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A77B3E">
      <w:r>
        <w:t xml:space="preserve">Протокол об административном правонарушении, составленный в отношении фио, соответствует требованиям ст. 28.2 КоАП РФ. </w:t>
      </w:r>
    </w:p>
    <w:p w:rsidR="00A77B3E">
      <w:r>
        <w:t>Таким образом, мировой судья считает доказанным факт совершения фио правонарушения, предусмотренного ст. 14.17.2 КоАП РФ, как перемещение по адрес алкогольной продукции, немаркированной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Евразийского экономического союза, за исключением перемещения указанной алкогольной продукции по адрес физическими лицами в объеме не более 10 литров на одного человека.</w:t>
      </w:r>
    </w:p>
    <w:p w:rsidR="00A77B3E">
      <w:r>
        <w:t>При назначении наказания учитывается характер совершенного правонарушения, личность виновного, его имущественное и семейное положение.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>Обстоятельства, исключающие производство по делу об административном правонарушении, отсутствуют.</w:t>
      </w:r>
    </w:p>
    <w:p w:rsidR="00A77B3E">
      <w:r>
        <w:t xml:space="preserve">Учитывая вышеизложенное, суд приходит к выводу о возможности назначения виновному наказания в виде штрафа в минимальном размере, предусмотренном санкцией статьи 14.17.2 КоАП РФ. </w:t>
      </w:r>
    </w:p>
    <w:p w:rsidR="00A77B3E">
      <w:r>
        <w:t>Кроме того, в соответствии с частью 3 статьи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A77B3E">
      <w:r>
        <w:t xml:space="preserve">В материалах дела имеется копия постановления следователя СО ОМВД России по адрес от дата, из содержания которого видно, что изъятая у фио алкогольная продукция могла находиться у него в противоправном владении. </w:t>
      </w:r>
    </w:p>
    <w:p w:rsidR="00A77B3E">
      <w:r>
        <w:t>Учитывая изложенное, мировой судья приходит к выводу об отсутствии правовых оснований для конфискации обнаруженной и изъятой у фио алкогольной продукции.</w:t>
      </w:r>
    </w:p>
    <w:p w:rsidR="00A77B3E">
      <w:r>
        <w:t xml:space="preserve">Руководствуясь ст.ст. 14.17.2, 29.9, 29.10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 виновным в совершении административного правонарушения, предусмотренного ст. 14.17.2 КоАП РФ, и назначить ему административное наказание в виде административного штрафа в размере сумма без конфискации алкогольной продукции. 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№ 5-24-164/2021».</w:t>
      </w:r>
    </w:p>
    <w:p w:rsidR="00A77B3E">
      <w:r>
        <w:t>Квитанцию об уплате штрафа необходимо предоставить мировому судье, вынесшему постановление.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24 Алуштинского судебного района (городской адрес) адрес в течение 10 суток со дня получения копии постановления.</w:t>
      </w:r>
    </w:p>
    <w:p w:rsidR="00A77B3E"/>
    <w:p w:rsidR="00A77B3E">
      <w:r>
        <w:t xml:space="preserve">Мировой судья: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