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5-24-192/2020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зарегистрированного по адресу: адрес,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9).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5-24-192/2020.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