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5-24-195/2023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фио ДПС фио МВД по адрес, в отношении </w:t>
      </w:r>
    </w:p>
    <w:p w:rsidR="00A77B3E">
      <w:r>
        <w:t xml:space="preserve">фио, паспортные данные... гражданина Российской Федерации; зарегистрированного по адресу  адрес......, и проживающего по адресу: адрес, </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1...2 ... м. адрес с Украиной Симферополь-Алушта-Ялта»,, управлявший автомобилем марки «......, государственный регистрационный знак ......, в состоянии опьянения, которое  зафиксировано в Акте медицинского освидетельствования на состояние  опьянения (алкогольного,  наркотического  или иного токсического)  №144... от дата, составленном врачом психиатром-наркологом ГБУЗ РК «Научно-практический центр наркологии», согласно которому в моче фио обнаружено наркотическое вещество, и дата вынесено медицинское заключение «установлено состояние  опьянения». При этом действия фио не содержат уголовно наказуемого деяния, тем самым нарушил требования п. 2.7 ПДД РФ, то есть совершил административное правонарушение, предусмотренное ч. 1 ст. 12.8 КоАП РФ.</w:t>
      </w:r>
    </w:p>
    <w:p w:rsidR="00A77B3E">
      <w:r>
        <w:t xml:space="preserve">фио в судебное заседание дата... не явился, о времени и месте судебного заседания уведомлен надлежащим образом. Ранее в прошлом судебном заседании пояснил, что вину в совершении административного правонарушения не признал, с правонарушением не согласен. </w:t>
      </w:r>
    </w:p>
    <w:p w:rsidR="00A77B3E">
      <w:r>
        <w:t xml:space="preserve">Представитель фио – фио, в судебное заседание дата... не явилась, о времени и месте судебного заседания уведомлена надлежащим образом. Ранее в прошлом судебном заседании пояснила, что ее доверитель вину в совершении административного правонарушения, предусмотренного ч. 1 ст. 12.8 КоАП РФ, не признал, с правонарушением не согласился. </w:t>
      </w:r>
    </w:p>
    <w:p w:rsidR="00A77B3E">
      <w:r>
        <w:t>Допрошенный при рассмотрении дела в качестве свидетеля инспектор ДПС фио МВД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инспектором ДПС фио МВД по адрес, неприязненных отношений с фио у него не имеется, ранее он данного гражданина не знал. Показал, что дата в ночное время суток примерно около 00 час., точное время не помнит, при несении службы на адрес перевал» расположенном на 1...2 ... м. адрес с Украиной-Симферополь-Алушта-Ялта» он остановил автомашину марки «...» под управлением фио, при проверке документов он обнаружил, что у него имеются признаки опьянения, а именно: (резкое изменение окраски кожных покровов лица, поведение не соответствующее обстановке), в связи с чем, фио было предложено пройти в здание стационарного адрес.             Далее в помещении адрес фио было предложено пройти освидетельствование на состояние алкогольного опьянения на месте с помощью прибора «Алкотектор-юпитер», пройти которое он согласился. По результатам данного освидетельствования, прибор показал отрицательный результат на состояние алкогольного опьянения. Ввиду наличия достаточных оснований полагать, что      фио находится в состоянии опьянения, и отрицательном результате освидетельствования, фио было предложено пройти медицинское освидетельствование на состояние опьянения в медицинском учреждении, пройти которое он согласился. По результатам медицинского освидетельствования у фио было установлено состояние наркотического опьянения. После получения результатов, освидетельствования был составлен протокол об административном правонарушении в отношении фио по ч. 1 ст. 12.8 КоАП РФ. Права и обязанности фио были разъяснены. Все процессуальные действия  в отношении фио, проводились им под видеозапись, которая приобщена к материалам дела на компакт-диске.</w:t>
      </w:r>
    </w:p>
    <w:p w:rsidR="00A77B3E">
      <w:r>
        <w:t>Выслушав представителя лица, в отношении которого ведется производство по делу об административном правонарушении – фио, свидетеля – инспектора ДПС фио, исследовав письменные материалы дела, прихожу к следующему.</w:t>
      </w:r>
    </w:p>
    <w:p w:rsidR="00A77B3E">
      <w:r>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ab/>
        <w:t>В соответствии с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ab/>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ab/>
        <w:t xml:space="preserve">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ab/>
        <w:t>- протоколом об административном правонарушении серии 82 АП №184238 от дата.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(л.д.1);</w:t>
      </w:r>
    </w:p>
    <w:p w:rsidR="00A77B3E">
      <w:r>
        <w:t>- определением о возбуждении дела об административном правонарушении и проведении административного расследования серии 82 ОВ № 023311 от дата              (л.д. 3);</w:t>
      </w:r>
    </w:p>
    <w:p w:rsidR="00A77B3E">
      <w:r>
        <w:t>- протоколом серии 82 ОТ № 0452...3 от дата об отстранении от управления транспортным средством (л.д. 4);</w:t>
      </w:r>
    </w:p>
    <w:p w:rsidR="00A77B3E">
      <w:r>
        <w:t>- актом освидетельствования на состояние алкогольного опьянения серии 82 наименование организации (л.д. 5-...);</w:t>
      </w:r>
    </w:p>
    <w:p w:rsidR="00A77B3E">
      <w:r>
        <w:tab/>
        <w:t>- протоколом о направлении на медицинское освидетельствование на основание опьянения серии ...1 АК № ...25977 от дата (л.д. 7);</w:t>
      </w:r>
    </w:p>
    <w:p w:rsidR="00A77B3E">
      <w:r>
        <w:tab/>
        <w:t>- справкой к Акту №144... о результатах медицинского освидетельствования от дата, из которого следует, что при химико-токсикологическом исследовании в доставленном образце мочи фио обнаружена 11-нор-дельта-9-тетрагидроканнабаноловая кислота (л.д. 8);</w:t>
      </w:r>
    </w:p>
    <w:p w:rsidR="00A77B3E">
      <w:r>
        <w:tab/>
        <w:t>- справкой о результатах медицинского освидетельствования на состояние опьянения (алкогольного, наркотического или иного токсического) № 144... от дата (л.д. 8);</w:t>
      </w:r>
    </w:p>
    <w:p w:rsidR="00A77B3E">
      <w:r>
        <w:tab/>
        <w:t>- копией и оригиналом акта медицинского освидетельствования на состояние опьянения (алкогольного, наркотического или иного токсического) №144... от дата, в соответствии с которым, по результатам освидетельствования у фио установлено состояние наркотического опьянения (л.д. 9,28);</w:t>
      </w:r>
    </w:p>
    <w:p w:rsidR="00A77B3E">
      <w:r>
        <w:tab/>
        <w:t>- протоколом о задержании транспортного средства серии 82 ПЗ № 0...207...                   (л.д. 10);</w:t>
        <w:tab/>
      </w:r>
    </w:p>
    <w:p w:rsidR="00A77B3E">
      <w:r>
        <w:tab/>
        <w:t>- результатами поиска правонарушений из базы данных фио в отношении  фио (л.д. 15).</w:t>
      </w:r>
    </w:p>
    <w:p w:rsidR="00A77B3E">
      <w:r>
        <w:tab/>
        <w:t xml:space="preserve">- видеозаписью, мер обеспечения производства по делу об административном правонарушении (л.д. 1...);  </w:t>
      </w:r>
    </w:p>
    <w:p w:rsidR="00A77B3E">
      <w:r>
        <w:tab/>
        <w:t xml:space="preserve">-  карточкой операции с водительским удостоверением (л.д. 14); </w:t>
        <w:tab/>
      </w:r>
    </w:p>
    <w:p w:rsidR="00A77B3E">
      <w:r>
        <w:tab/>
        <w:t>- справкой инспектора группы по фио ДПС фио МВД по адрес от дата (л.д. 13).</w:t>
      </w:r>
    </w:p>
    <w:p w:rsidR="00A77B3E">
      <w:r>
        <w:tab/>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Кроме того, копии протокола об административном правонарушении  серии 82 АП № 184238 с внесенными в него изменениями, направлены фио, о чем имеется подтверждение в материалах дела (л.д. 2...). </w:t>
      </w:r>
    </w:p>
    <w:p w:rsidR="00A77B3E">
      <w:r>
        <w:tab/>
        <w:t>Как следует из акта медицинского освидетельствования № 144... от дата проведенного врачом-наркологом ГБУЗ РК «Крымский Научно-практический центр наркологии», у фио установлено состояние опьянения. У фио обнаружены: 11-нор-дельта-9-тетрагидроканнабаноловая кислота. Результаты вышеуказанного медицинского исследования фио не оспаривал.</w:t>
      </w:r>
    </w:p>
    <w:p w:rsidR="00A77B3E">
      <w:r>
        <w:tab/>
        <w:t>У суда нет оснований не доверять данному акту медицинского освидетельствования на состояние опьянения фио Данному акту судом дана оценка с учетом всех доказательств по делу по правилам, установленным ст. 2....11 КоАП РФ.</w:t>
      </w:r>
    </w:p>
    <w:p w:rsidR="00A77B3E">
      <w:r>
        <w:tab/>
        <w:t>Для привлечения к административной ответственности по ч. 1 ст. 12.8 Кодекса РФ об административных правонарушениях, имеет значение управление транспортным средством водителем, находящимся в состоянии опьянения.</w:t>
      </w:r>
    </w:p>
    <w:p w:rsidR="00A77B3E">
      <w:r>
        <w:tab/>
        <w:t>фио и его представитель факт управления  транспортным средством не оспаривали.</w:t>
      </w:r>
    </w:p>
    <w:p w:rsidR="00A77B3E">
      <w:r>
        <w:tab/>
        <w:t>Данное обстоятельство в совокупности с другими собранными по делу доказательствами объективно свидетельствует о нахождении фио в состоянии опьянения в момент управления транспортным средством дата в время, что имеет правовое значение для квалификации совершенного им деяния по ч. 1 ст. 12.8 КоАП РФ.</w:t>
      </w:r>
    </w:p>
    <w:p w:rsidR="00A77B3E">
      <w:r>
        <w:tab/>
        <w:t xml:space="preserve">фио и его представитель не представили суду доказательств, опровергающих  представленные уполномоченным должностным лицом доказательства. </w:t>
      </w:r>
    </w:p>
    <w:p w:rsidR="00A77B3E">
      <w:r>
        <w:tab/>
        <w:t>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фио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ab/>
        <w:t>Суд расценивает непризнание вины фио в совершении правонарушения как избранный им способ защиты с целью избежать ответственности за совершенное правонарушения.</w:t>
      </w:r>
    </w:p>
    <w:p w:rsidR="00A77B3E">
      <w:r>
        <w:tab/>
        <w:t>Иных доводов и доказательств, которые могли бы повлечь прекращение производства по настоящему делу судом не установлено.</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ст.12.8 КоАП РФ -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 смягчающих, а  также отягчающих административную ответственность судом не установлено.</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 месяцев.</w:t>
      </w:r>
    </w:p>
    <w:p w:rsidR="00A77B3E">
      <w:r>
        <w:tab/>
        <w:t>На основании вышеизложенного, руководствуясь ст.ст. 27.10, 29.9, 29.10, 29.11, 32...., 32.7 КоАП РФ, мировой судья</w:t>
      </w:r>
    </w:p>
    <w:p w:rsidR="00A77B3E"/>
    <w:p w:rsidR="00A77B3E">
      <w:r>
        <w:tab/>
        <w:tab/>
        <w:tab/>
        <w:tab/>
        <w:tab/>
        <w:t>ПОСТАНОВИЛ:</w:t>
      </w:r>
    </w:p>
    <w:p w:rsidR="00A77B3E">
      <w:r>
        <w:t>Признать фио виновным в совершении административного правонарушения, предусмотренного ч. 1 ст. 12.2...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 (шесть) месяцев.</w:t>
      </w:r>
    </w:p>
    <w:p w:rsidR="00A77B3E">
      <w:r>
        <w:t xml:space="preserve">         </w:t>
        <w:tab/>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 настоящего Кодекса, в орган, исполняющий этот вид административного наказания (в случае, если документы, указанные в части 1 статьи 32....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фио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- 40102810...45370000035; банк получателя – Отделение адрес Банка России; БИК – телефон; кор.сч. 03100...43000000017500, КПП – телефон, ИНН – телефон, код ОКТМО телефон, КБК 18811...01123010001140, наименование платежа – УИН 1881049123...000000228.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