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5-24-224/2018</w:t>
      </w:r>
    </w:p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 xml:space="preserve">                                      адрес                            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Попандопуло фио, паспортные данные, не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ст.12.8 ч.1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автодороге граница с Украиной-Симферополь-Алушта-Ялта, 688 км. + 500 м., водитель фио, управлял транспортным средством марка автомобиля LХ 570, государственный регистрационный номер В 007 АО 126,  находясь в состоянии опьянения, чем нарушила п. 2.7 Правил дорожного движения.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РФ.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справкой о результатах медицинского освидетельствования на состояние опьянения, актом медицинского освидетельствования на состояние опьянения, видеофиксацией, не доверять которым у суда оснований не имеется.  </w:t>
      </w:r>
    </w:p>
    <w:p w:rsidR="00A77B3E">
      <w:r>
        <w:t xml:space="preserve">Как следует из акта медицинского освидетельствования на состояние опьянения, проведенного в отношении фио, было установлено состояние опьянения, в ходе освидетельствования в моче обнаружены каннабиноиды.. </w:t>
      </w:r>
    </w:p>
    <w:p w:rsidR="00A77B3E">
      <w:r>
        <w:t>В протоколе о направлении на медицинское освидетельствование на состояние опьянения зафиксированы признаки опьянения фио:  нарушение речи, резкое изменение окраски кожных покровов лица.</w:t>
      </w:r>
    </w:p>
    <w:p w:rsidR="00A77B3E">
      <w:r>
        <w:t xml:space="preserve">Протокол, имеющийся в деле соответствует форме, установленной приказом МВД РФ, в котором утверждены формы акта освидетельствования на состояние алкогольного опьянения.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  административного правонарушения, предусмотренного ст. 12.8 ч.1  КоАП РФ. </w:t>
      </w:r>
    </w:p>
    <w:p w:rsidR="00A77B3E">
      <w:r>
        <w:t xml:space="preserve">Обстоятельств смягчающих и отягчающих административную ответственность судом не установлено. </w:t>
      </w:r>
    </w:p>
    <w:p w:rsidR="00A77B3E">
      <w:r>
        <w:t>Руководствуясь ст. 12.8 ч.1 КоАП РФ,</w:t>
      </w:r>
    </w:p>
    <w:p w:rsidR="00A77B3E">
      <w:r>
        <w:t>П О С Т А Н О В И Л :</w:t>
      </w:r>
    </w:p>
    <w:p w:rsidR="00A77B3E"/>
    <w:p w:rsidR="00A77B3E">
      <w:r>
        <w:t>Попандопуло фио, паспортные данные, подвергнуть административному взысканию за совершение административного правонарушения, предусмотренного ст. 12.8 ч.1 КоАП РФ в                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18810491186000003475.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