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5-24-347/2021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защитников лица, в отношении которого ведется производство по делу об административном правонарушении, - фио и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работающего,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 с т а н о в и л :</w:t>
      </w:r>
    </w:p>
    <w:p w:rsidR="00A77B3E"/>
    <w:p w:rsidR="00A77B3E">
      <w:r>
        <w:t>фио дата в время в районе дома № 6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будучи надлежащим образом извещенным о дате и времени проведения каждого судебного заседания, в суд для участия в рассмотрении дела не явился, обеспечил явку своих защитников фио и фио, которые просили прекратить производство по делу об административном правонарушении ввиду недоказанности обстоятельств правонарушения. В частности, указывали на то, что все процессуальные документы по делу (протокол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а также протокол о направлении на медицинское освидетельствование на состояние опьянения) были составлены должностным лицом ГИБДД в отсутствие понятых и без применения видеозаписи, несмотря на то, что на месте присутствовал знакомый фио – фио, которому сотрудник ДПС предложил поприсутствовать в качестве понятого, но подписей его в процессуальных документах не содержится. Допущенные процессуальные нарушения, по мнению защитников лица, в отношении которого ведется производство по делу об административном правонарушении, служат основанием для прекращения производства по делу. </w:t>
      </w:r>
    </w:p>
    <w:p w:rsidR="00A77B3E">
      <w:r>
        <w:t>Выслушав защитников фио, свидетеля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фио дата в время, управляя транспортным средством марки марка автомобиля», с признаками опьянения, в районе дома № 6 по адрес в адрес адрес,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он также отказался, тем самым нарушив требования пункта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 а именно:</w:t>
      </w:r>
    </w:p>
    <w:p w:rsidR="00A77B3E">
      <w:r>
        <w:t xml:space="preserve">- протоколом об административном правонарушении серии 82 АП № 115034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от подписи в протоколе он отказался, о чем свидетельствует соответствующая отметка должностного лица в протоколе (л.д. 1); </w:t>
      </w:r>
    </w:p>
    <w:p w:rsidR="00A77B3E">
      <w:r>
        <w:t xml:space="preserve">- протоколом об отстранении от управления транспортным средством серии 82 ОТ № 023304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запах алкоголя изо рта, нарушение речи, резкое изменение окраски кожных покровов лица, поведение, не соответствующее обстановке; от подписи в протоколе он отказался, о чем свидетельствует соответствующая отметка должностного лица в протоколе  (л.д. 2); </w:t>
      </w:r>
    </w:p>
    <w:p w:rsidR="00A77B3E">
      <w:r>
        <w:t>- актом освидетельствования на состояние алкогольного опьянения серии 82АО № 011334 от дата, согласно которому фио отказался от прохождения освидетельствования на состояние алкогольного опьянения на месте остановки транспортного средства под его управлением; от подписи в акте он отказался, о чем свидетельствует соответствующая отметка должностного лица в акте (л.д. 3);</w:t>
      </w:r>
    </w:p>
    <w:p w:rsidR="00A77B3E">
      <w:r>
        <w:t xml:space="preserve">- протоколом о направлении на медицинское освидетельствование на состояние опьянения серии 61 АК № 608489 от дата, согласно которому фио отказался от прохождения медицинского освидетельствования на состояние опьянения, основанием для направления на которое стал его отказ от прохождения освидетельствования на состояние алкогольного опьянения (л.д. 4); от подписи в протоколе фио также отказался, что зафиксировано соответствующей записью должностного лица ГИБДД в протоколе; </w:t>
      </w:r>
    </w:p>
    <w:p w:rsidR="00A77B3E">
      <w:r>
        <w:t>- видеозаписью мер обеспечения производства по данному делу,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19).</w:t>
      </w:r>
    </w:p>
    <w:p w:rsidR="00A77B3E">
      <w:r>
        <w:t xml:space="preserve">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 </w:t>
      </w:r>
    </w:p>
    <w:p w:rsidR="00A77B3E">
      <w:r>
        <w:t>Суд находит несостоятельным довод защитников фио о допущенных должностным лицом ГИБДД процессуальных нарушениях, выразившихся в оформлении процессуальных документов по делу в отсутствие понятых и без применения видеозаписи, несмотря на то, что в качестве понятого был приглашен фио, по следующим основаниям.</w:t>
      </w:r>
    </w:p>
    <w:p w:rsidR="00A77B3E">
      <w:r>
        <w:t>Так, 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В абз. 3-5 п. 23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суда дано следующее разъяснение:</w:t>
      </w:r>
    </w:p>
    <w:p w:rsidR="00A77B3E">
      <w:r>
        <w:t>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A77B3E">
      <w:r>
        <w:t>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(статьи 25.7, 27.12 КоАП РФ).</w:t>
      </w:r>
    </w:p>
    <w:p w:rsidR="00A77B3E">
      <w:r>
        <w:t>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 (статья 26.11 КоАП РФ).</w:t>
      </w:r>
    </w:p>
    <w:p w:rsidR="00A77B3E">
      <w:r>
        <w:t>Как видно из материалов данного дела, в ходе применения в отношении фио мер обеспечения производства по делу об административном правонарушении, должностным лицом ГИБДД велась видеозапись, которая была исследована судом, является полной и непрерывной. На представленной в материалы дела видеозаписи содержится в том числе: отстранение фио от управления транспортным средством, предложение ему пройти на месте остановки транспортного средства освидетельствование на состояние алкогольного опьянения, от которого фио отказывается, затем – пройти медицинское освидетельствование на состояние опьянения в медицинской организации, от которого фио также отказался.</w:t>
      </w:r>
    </w:p>
    <w:p w:rsidR="00A77B3E">
      <w:r>
        <w:t>Понятые при производстве по делу об административном правонарушении, как видно из материалов дела, не привлекались, поскольку велась видеозапись, которая соотносится с местом и временем совершения административного правонарушения, отраженными в собранных по делу доказательствах.</w:t>
      </w:r>
    </w:p>
    <w:p w:rsidR="00A77B3E">
      <w:r>
        <w:t>Допрошенный в судебном заседании по ходатайству защитников фио – фио показал, что находился в автомобиле вместе с фио в момент остановки транспортного средства сотрудником ГИБДД. Пока должностным лицом ДПС оформлялись процессуальные документы он находился в сторон, инспектор ГИБДД попросил его не уезжать. Но в качестве понятого в ходе производства по делу об административном правонарушении сотрудник ГАИ его не привлекал.</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при составлении протокола об административном правонарушении, а также при ведении видеозаписи мер обеспечения производства по делу должностным лицом ГИБДД допущено не было.</w:t>
      </w:r>
    </w:p>
    <w:p w:rsidR="00A77B3E">
      <w:r>
        <w:t>Ведение видеозаписи либо присутствие понятых, вопреки доводу защитников фио, при оформлении процессуальных документов по делу об административном правонарушении не предусмотрено.</w:t>
      </w:r>
    </w:p>
    <w:p w:rsidR="00A77B3E">
      <w:r>
        <w:t>Копии всех процессуальных документов по делу были направлены фио почтой (л.д. 20-22) и получены последним, что защитниками не было оспорено.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18810491211500001450.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