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05-24-353/2018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протокол об административном правонарушении в отношении фио Сервера Ахтемовича, паспортные данные, проживающего по адресу: адрес, ул.адрес, кв.8/4, о совершении административного правонарушения, предусмотренного ст. 8.37 ч.3 КоАП РФ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фио, по адресу: адрес, водопад Джур-Джур, нарушил правила пользования объектами животного мира, за исключением случаев, предусмотренных частями 1 - 2 настоящей статьи. </w:t>
      </w:r>
    </w:p>
    <w:p w:rsidR="00A77B3E">
      <w:r>
        <w:t xml:space="preserve">Так, фио использовал дикую хищную птицу – Канюк обыкновенный, для фотографирования с туристами, без специального разрешения. Канюк обыкновенный содержался в неволе, на левой лапе птицы затянут узел веревки, второй конец которой, находился у фио Хищная птица изъята у фио Своими действиями фио нарушил ст.ст. 34, 35, 44 Федерального закона от дата № 52-ФЗ «О животном мире», ст.ст. 28, 33 Закона адрес от дата № 29-ЗРК/2014 «О животном мире». 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актом рейдового осмотра, фототаблицами, протоколом об изъятии вещей и документов, распиской о передаче имущества на ответственное хранение,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Сервера Ахтемовича, паспортные данные, за совершение административного правонарушения, предусмотренного ст. 8.37 ч.3 КоАП РФ подвергнуть административному наказанию в виде штрафа в размере сумма с безвозмездным изъятием хищной птицы – Канюк обыкновенный.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 УФК по адрес (Минприроды адрес) Наименование банка: Отделение адрес БИК телефон ИНН телефон КПП телефон ОКТМО сумма/сч 40101810335100010001 КБК телефон телефон 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