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05-24-369/2017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адрес № 23 Алуштинского судебного района (г.адрес) фио, рассмотрев административный материал в отношении </w:t>
      </w:r>
    </w:p>
    <w:p w:rsidR="00A77B3E">
      <w:r>
        <w:t>фио, паспортные данные, пенсионерки, зарегистрированной по адресу: адрес,</w:t>
      </w:r>
    </w:p>
    <w:p w:rsidR="00A77B3E">
      <w:r>
        <w:t xml:space="preserve">о совершении административного правонарушения,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фио осуществляла торговлю продуктами питания, не имея государственной регистрации в качестве индивидуального предпринимателя или юридического лица.</w:t>
      </w:r>
    </w:p>
    <w:p w:rsidR="00A77B3E">
      <w:r>
        <w:t xml:space="preserve">фио в судебном заседании вину признала. 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Факт данного правонарушения подтвержден материалами, имеющимися в деле: протоколом об административном правонарушении, рапортом сотрудника полиции, объяснением фио, фототаблицами,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ответственность не установлено. </w:t>
      </w:r>
    </w:p>
    <w:p w:rsidR="00A77B3E">
      <w:r>
        <w:t xml:space="preserve">На основании изложенного, руководствуясь ст. 14.1 ч.1 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 14.1 ч.1КоАП РФ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сумма/сч 40101810335100010001 Отделение по адрес ЦБ РФ БИК телефон КБК 18811690020026000140 УИН 18880491170001658306.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