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
        <w:t xml:space="preserve">                                                                                                                                  № 5-24-419/2022</w:t>
      </w:r>
    </w:p>
    <w:p w:rsidR="00A77B3E">
      <w:r>
        <w:t xml:space="preserve">                                                                    ПОСТАНОВЛЕНИЕ</w:t>
      </w:r>
    </w:p>
    <w:p w:rsidR="00A77B3E">
      <w:r>
        <w:t xml:space="preserve">по делу об административном </w:t>
      </w:r>
      <w:r>
        <w:t>правонарушении</w:t>
      </w:r>
    </w:p>
    <w:p w:rsidR="00A77B3E">
      <w:r>
        <w:t xml:space="preserve"> </w:t>
      </w:r>
    </w:p>
    <w:p w:rsidR="00A77B3E">
      <w:r>
        <w:t>дата                                                                          адрес</w:t>
      </w:r>
    </w:p>
    <w:p w:rsidR="00A77B3E"/>
    <w:p w:rsidR="00A77B3E">
      <w:r>
        <w:t xml:space="preserve">  </w:t>
      </w:r>
      <w:r>
        <w:tab/>
        <w:t xml:space="preserve">Мировой судья судебного участка № 24 Алуштинского судебного района (городской адрес) адрес фио, </w:t>
      </w:r>
    </w:p>
    <w:p w:rsidR="00A77B3E">
      <w:r>
        <w:t xml:space="preserve"> </w:t>
      </w:r>
      <w:r>
        <w:tab/>
        <w:t>рассмотрев в открытом судебном заседании дело об адм</w:t>
      </w:r>
      <w:r>
        <w:t xml:space="preserve">инистративном правонарушении, предусмотренном ч.1 ст.12.8 КоАП РФ, </w:t>
      </w:r>
    </w:p>
    <w:p w:rsidR="00A77B3E">
      <w:r>
        <w:t>в отношении фио, паспортные данные, гражданина РФ, зарегистрированного по адресу: адрес и проживающего по адресу: адрес,</w:t>
      </w:r>
    </w:p>
    <w:p w:rsidR="00A77B3E"/>
    <w:p w:rsidR="00A77B3E">
      <w:r>
        <w:t xml:space="preserve">                                                         УСТАНОВИЛ</w:t>
      </w:r>
      <w:r>
        <w:t>:</w:t>
      </w:r>
    </w:p>
    <w:p w:rsidR="00A77B3E"/>
    <w:p w:rsidR="00A77B3E">
      <w:r>
        <w:t>фио совершил административное правонарушение, предусмотренное ч.1 ст.12.8 КоАП РФ, а именно: дата в время на автодороге по адресу:               адрес, на адрес, водитель фио управлял транспортным средством – автомобилем марки марка автомобиля с государ</w:t>
      </w:r>
      <w:r>
        <w:t>ственным регистрационным знаком ... в состоянии алкогольного опьянения, установленном прибором «Алкотектор-Юпитер» №009146  в количестве 0,790 мг/л  наличия абсолютного этилового спирта в выдыхаемом воздухе, которое зафиксировано в Акте освидетельствования</w:t>
      </w:r>
      <w:r>
        <w:t xml:space="preserve"> на состояние алкогольного опьянения от дата; при этом действия фио не содержат уголовно наказуемого деяния. Тем самым      фио нарушил п. 2.7 ПДД РФ. </w:t>
      </w:r>
    </w:p>
    <w:p w:rsidR="00A77B3E">
      <w:r>
        <w:t>фио в судебное заседание не явился, о дате, времени и месте судебного заседания извещен надлежащим образ</w:t>
      </w:r>
      <w:r>
        <w:t>ом, посредством направления судебных повесток по адресам указанным в протоколе об административном правонарушении, копии которых имеются в материалах дела. Почтовые конверты с отметкой об истечении срока хранения возвращены в адрес судебного участка.</w:t>
      </w:r>
    </w:p>
    <w:p w:rsidR="00A77B3E">
      <w:r>
        <w:t>В соо</w:t>
      </w:r>
      <w:r>
        <w:t xml:space="preserve">тветствии с ч. 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w:t>
      </w:r>
      <w:r>
        <w:t>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Согласно разъяснениям, содержащим</w:t>
      </w:r>
      <w:r>
        <w:t>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w:t>
      </w:r>
      <w:r>
        <w:t>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w:t>
      </w:r>
      <w:r>
        <w:t xml:space="preserve">ависимости от </w:t>
      </w:r>
      <w:r>
        <w:t>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w:t>
      </w:r>
      <w:r>
        <w:t>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Лицо, в отношении которого ведется производство по делу, считается извещенным о времени и мес</w:t>
      </w:r>
      <w:r>
        <w:t>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w:t>
      </w:r>
      <w:r>
        <w:t>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w:t>
      </w:r>
      <w:r>
        <w:t>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w:t>
      </w:r>
      <w:r>
        <w:t xml:space="preserve">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В соответствии с ч.2 ст.25.1 Кодекса Российской Федерации об административных правонарушени</w:t>
      </w:r>
      <w:r>
        <w:t xml:space="preserve">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w:t>
      </w:r>
      <w:r>
        <w:t>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w:t>
      </w:r>
      <w:r>
        <w:tab/>
        <w:t>При таких обстоятельствах, судья, находит возможным, рассмотр</w:t>
      </w:r>
      <w:r>
        <w:t>еть дело в отсутствие лица, в отношении которого ведется производство по делу об административном правонарушении, на основании ч.2 ст.25.1  КоАП РФ.</w:t>
      </w:r>
    </w:p>
    <w:p w:rsidR="00A77B3E">
      <w:r>
        <w:t>Допрошенный при рассмотрении дела свидетель фио, предупрежденный об административной ответственности по ст.</w:t>
      </w:r>
      <w:r>
        <w:t xml:space="preserve"> 17.9 КоАП РФ за дачу заведомо ложных показаний, пояснил суду, что является инспектором ДПС ОГИБДД ОМВД по адрес. дата он осуществлял патрулирование по адрес. Примерно около 23 часов, в адрес, 14, адрес, был остановлен автомобиль марки марка автомобиля для</w:t>
      </w:r>
      <w:r>
        <w:t xml:space="preserve"> проверки документов. После того, как инспектор подошел к водителю, у которого имелись признаки опьянения, а именно: (запах алкоголя изо рта,  нарушение речи, неустойчивые позы)  и потребовал документы. После чего водитель, был приглашен в патрульный автом</w:t>
      </w:r>
      <w:r>
        <w:t>обиль ГИБДД. Так как документов, удостоверяющих личность у водителя автомобиля марка автомобиля не имелось при себе, последний был доставлен в отдел полиции по адрес для установления личности, и после чего был составлен протокол об отстранении от управлени</w:t>
      </w:r>
      <w:r>
        <w:t xml:space="preserve">я транспортным средством. Затем водителю было предложено пройти освидетельствование на состояние алкогольного опьянения на месте с помощью </w:t>
      </w:r>
      <w:r>
        <w:t>прибора «Алкотектор-юпитер», в ходе прохождения, которого у фио установлено состояние алкогольного опьянения, с резул</w:t>
      </w:r>
      <w:r>
        <w:t xml:space="preserve">ьтатами которого, он согласился. После чего был составлен протокол об административном правонарушении в отношении фио Права и обязанности фио были разъяснены. Все процессуальные действия, проводились им под видеозапись, которая приобщена к материалам дела </w:t>
      </w:r>
      <w:r>
        <w:t>на компакт-диске.</w:t>
      </w:r>
    </w:p>
    <w:p w:rsidR="00A77B3E">
      <w:r>
        <w:tab/>
        <w:t>Допрошенный при рассмотрении дела свидетель фио, предупрежденный об административной ответственности по ст. 17.9 КоАП РФ, за дачу ложных показаний, пояснил суду, что является инспектором ДПС ОГИБДД ОМВД России по адрес. дата он осуществл</w:t>
      </w:r>
      <w:r>
        <w:t xml:space="preserve">ял патрулирование по адрес. Примерно около 23 часов, в адрес, 14, адрес, был остановлен автомобиль марки марка автомобиля для проверки документов. Оформлением материалов занимался инспектор фио, у которого возникли подозрения полагать, что фио находится в </w:t>
      </w:r>
      <w:r>
        <w:t>состоянии опьянения. Ему было предложено пройти освидетельствование на состояние опьянения на месте с применением технического средства «Алкотектор Юпитер». У фио было установлено состояние алкогольного опьянения, с которым он согласился, возражений о каки</w:t>
      </w:r>
      <w:r>
        <w:t xml:space="preserve">х-либо нарушениях, не согласии не высказал. </w:t>
      </w:r>
    </w:p>
    <w:p w:rsidR="00A77B3E">
      <w:r>
        <w:t>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Федерации, утвержденных Постановлением П</w:t>
      </w:r>
      <w:r>
        <w:t>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w:t>
      </w:r>
      <w:r>
        <w:t>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w:t>
      </w:r>
      <w:r>
        <w:t xml:space="preserve">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w:t>
      </w:r>
      <w:r>
        <w:t>ркотических средств или психотропных веществ в организме человека.</w:t>
      </w:r>
    </w:p>
    <w:p w:rsidR="00A77B3E">
      <w:r>
        <w:tab/>
        <w:t>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w:t>
      </w:r>
      <w:r>
        <w:t>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w:t>
      </w:r>
      <w:r>
        <w:t xml:space="preserve"> на состояние алкогольного опьянения.</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ab/>
        <w:t xml:space="preserve">Факт совершения фио административного правонарушения, </w:t>
      </w:r>
      <w:r>
        <w:t xml:space="preserve">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серии 82 АП № 131510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w:t>
      </w:r>
    </w:p>
    <w:p w:rsidR="00A77B3E">
      <w:r>
        <w:t xml:space="preserve">             - протоколом об отстранении от управления транспортным средством серии 82 ОТ  № 030169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w:t>
      </w:r>
      <w:r>
        <w:t>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w:t>
      </w:r>
    </w:p>
    <w:p w:rsidR="00A77B3E">
      <w:r>
        <w:t xml:space="preserve">            - актом освидетельствования на состояние алкогольного опьянения серии 61 АА теле</w:t>
      </w:r>
      <w:r>
        <w:t>фон от дата, согласно которому у фио установлено состояние алкогольного опьянения в количестве 0,790 мг/л наличия абсолютного этилового спирта в выдыхаемом воздухе при помощи прибора «Алкотектор-Юпитер» № 009146; с актом фио был ознакомлен и согласен, о че</w:t>
      </w:r>
      <w:r>
        <w:t>м указал собственноручно;</w:t>
      </w:r>
    </w:p>
    <w:p w:rsidR="00A77B3E">
      <w:r>
        <w:tab/>
        <w:t>- приложенным чеком «Алкотектор-Юпитер» № 009146 на бумажном носителе с показаниями технического средства измерения 0,790 мг/л.; фио был ознакомлен с Актом и результатами освидетельствования, что подтверждается его подписью в акт</w:t>
      </w:r>
      <w:r>
        <w:t>е и в бумажном чеке алкотектора;</w:t>
      </w:r>
    </w:p>
    <w:p w:rsidR="00A77B3E">
      <w:r>
        <w:t xml:space="preserve">             - протоколом о задержании транспортного средства серии 82 ПЗ № 005324 от дата;</w:t>
      </w:r>
    </w:p>
    <w:p w:rsidR="00A77B3E">
      <w:r>
        <w:t xml:space="preserve">            - в вышеуказанных  процессуальных  документах указано, что отстранение от управления транспортным средством и  освидете</w:t>
      </w:r>
      <w:r>
        <w:t>льствование на состояние алкогольного опьянения осуществлялось с применением видеозаписи, что отвечает требованиям ч. 2 ст.27.12 КоАП РФ;</w:t>
      </w:r>
    </w:p>
    <w:p w:rsidR="00A77B3E">
      <w:r>
        <w:t xml:space="preserve">           -  диском с видеозаписью;</w:t>
      </w:r>
    </w:p>
    <w:p w:rsidR="00A77B3E">
      <w:r>
        <w:t xml:space="preserve">            - справкой старшего инспектора ДПС ОГИБДД ОМВД России по адрес;      </w:t>
      </w:r>
      <w:r>
        <w:t xml:space="preserve">                  </w:t>
      </w:r>
    </w:p>
    <w:p w:rsidR="00A77B3E">
      <w:r>
        <w:t xml:space="preserve">            - результатами поиска правонарушений из базы данных ГИБДД в отношении фио</w:t>
      </w:r>
    </w:p>
    <w:p w:rsidR="00A77B3E">
      <w:r>
        <w:t xml:space="preserve">          </w:t>
      </w:r>
      <w:r>
        <w:tab/>
        <w:t>В данном случае освидетельствование на состояние алкогольного опьянения проведено с соблюдением соответствующих требований, установленных «П</w:t>
      </w:r>
      <w:r>
        <w:t>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w:t>
      </w:r>
      <w:r>
        <w:t xml:space="preserve">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w:t>
      </w:r>
      <w:r>
        <w:t>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r>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w:t>
      </w:r>
      <w:r>
        <w:t>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w:t>
      </w:r>
      <w:r>
        <w:t>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w:t>
      </w:r>
      <w:r>
        <w:t>ь подписываемых документов и проводимых процессуальных действий, не имеется.</w:t>
      </w:r>
    </w:p>
    <w:p w:rsidR="00A77B3E">
      <w:r>
        <w:tab/>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ab/>
        <w:t>Оценивая</w:t>
      </w:r>
      <w:r>
        <w:t xml:space="preserve"> собранные по делу доказательства, судья считает,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w:t>
      </w:r>
      <w:r>
        <w:t>и такие действия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w:t>
      </w:r>
      <w:r>
        <w:t xml:space="preserve"> двух лет.</w:t>
      </w:r>
    </w:p>
    <w:p w:rsidR="00A77B3E">
      <w:r>
        <w:tab/>
        <w:t>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w:t>
      </w:r>
      <w:r>
        <w:t xml:space="preserve">о его имущественное и семейное положение. </w:t>
      </w:r>
    </w:p>
    <w:p w:rsidR="00A77B3E">
      <w:r>
        <w:tab/>
        <w:t xml:space="preserve">Обстоятельств смягчающих, а также отягчающих административную ответственность фио, судом не установлено. </w:t>
      </w:r>
    </w:p>
    <w:p w:rsidR="00A77B3E">
      <w:r>
        <w:t xml:space="preserve">             На основании вышеизложенного суд приходит к выводу, что фио  должно быть назначено администра</w:t>
      </w:r>
      <w:r>
        <w:t>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r>
        <w:t xml:space="preserve">                                                  </w:t>
      </w:r>
    </w:p>
    <w:p w:rsidR="00A77B3E">
      <w:r>
        <w:t xml:space="preserve">                                                              ПОСТАНОВИЛ:</w:t>
      </w:r>
    </w:p>
    <w:p w:rsidR="00A77B3E">
      <w:r>
        <w:t xml:space="preserve">                 </w:t>
      </w:r>
    </w:p>
    <w:p w:rsidR="00A77B3E">
      <w:r>
        <w:tab/>
        <w:t xml:space="preserve">Признать фио виновным в совершении административного правонарушения, предусмотренного ч.1 ст.12.8  КоАП РФ и  </w:t>
      </w:r>
      <w:r>
        <w:t>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w:t>
      </w:r>
      <w:r>
        <w:t xml:space="preserve"> адрес (ОМВД России по адрес, адрес: адрес д.54),  КПП телефон, ИНН телефон, ОКТМО телефон, номер счета получателя  платежа 03100643000000017500 Отделение адрес Банка России; БИК телефон, кор/сч. 40102810645370000035, КБК 18811601123010001140; УИН:18810491</w:t>
      </w:r>
      <w:r>
        <w:t>213000002084.</w:t>
      </w:r>
    </w:p>
    <w:p w:rsidR="00A77B3E">
      <w:r>
        <w:t xml:space="preserve">             Квитанцию об оплате административного штрафа следует  представить в адрес №24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w:t>
      </w:r>
      <w:r>
        <w:t>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t xml:space="preserve">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w:t>
      </w:r>
      <w:r>
        <w:t xml:space="preserve">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w:t>
      </w:r>
      <w:r>
        <w:t xml:space="preserve">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w:t>
      </w:r>
      <w:r>
        <w:t>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w:t>
      </w:r>
      <w:r>
        <w:t>и 1 - 3 статьи 32.6   КоАП РФ, в орган, исполняющий этот вид административного наказания - в  ОГИБДД ОМВД России по  адрес либо в органы ГИБДД по месту жительства (в случае, если документы, указанные в части 1 статьи 32.6  КоАП РФ, ранее не были изъяты в с</w:t>
      </w:r>
      <w:r>
        <w:t>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w:t>
      </w:r>
      <w:r>
        <w:t>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w:t>
      </w:r>
      <w:r>
        <w:t>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w:t>
      </w:r>
      <w:r>
        <w:t>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29"/>
    <w:rsid w:val="006D1A29"/>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