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5-24-430/2020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 фио, паспортные данные, гражданина ..., имеющего вид на жительство иностранного гражданина, не работающего,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12 по адрес, адрес, адрес, управляя транспортным средством марки марка автомобиля ...», государственный регистрационный знак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61 АГ телефон от дата, из которого следует, фио дата в время в районе дома № 12 по адрес, адрес, адрес, управляя транспортным средством марки марка автомобиля ...», государственный регистрационный знак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протоколом серии 82 ОТ № 009266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протоколом о направлении ...фио на медицинское освидетельствование на состояние опьянения серии 52 МВ № 043463 от дата, согласно которому фио отказался от прохождения медицинского освидетельствования на состояние опьянения (л.д. 4); видеозаписью, приобщенной к материалам дела, на которой зафиксирован факт отказа ...фио от выполнения законного требования уполномоченного должностного лица о прохождении медицинского освидетельствования на состояние опьянения (л.д. 6); справкой ОГИБДД от дата, в соответствии с которой водительское удостоверение фио не получал (л.д. 12).</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его имущественное положение.</w:t>
      </w:r>
    </w:p>
    <w:p w:rsidR="00A77B3E">
      <w:r>
        <w:t xml:space="preserve">Обстоятельством смягчающим административную ответственность суд признает – раскаяние и признание вины, обстоятельств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виновному лицу следует назначить наказание в виде административного ареста в пределах санкции статьи КоАП РФ за совершенное им правонарушение.  </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 xml:space="preserve"> Срок административного ареста Гозиеву фио исчислять с момента доставления в соответствии со ст. 27.2 КоАП РФ – с время дата.</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