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...433/...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водительское удостоверение ... от дата, 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243404 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2,3); сведениями об оплате штрафа в ГИС ГМП, согласно которым фио штраф не уплатил (л.д. 5); копией водительского удостоверения (л.д. 6,9); параметрами поиска административных правонарушений (л.д. 10-11).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 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0410760300245004332420189, «Назначение платежа: «штраф по делу об административном правонарушении по постановлению ...433/...».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