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5-24-436/2023</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w:t>
        <w:tab/>
        <w:t xml:space="preserve">рассмотрев дело об административном правонарушении, поступившее из фио ДПС ГИБДД МВД по адрес, в отношении </w:t>
      </w:r>
    </w:p>
    <w:p w:rsidR="00A77B3E">
      <w:r>
        <w:t xml:space="preserve">фио, паспортные данные, ...; гражданина РФ; не работающего; не женатого;  имеющего на иждивении одного несовершеннолетнего ребенка;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162 км +500 м адрес с Херсонской ...Ялта», управлявший транспортным средством – автомобилем марки марка автомобиля с государственным регистрационным знаком ... при наличии признаков опьянения (поведение не соответствующее обстановке,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признал, в содеянном раскаялся. Просил назначить минимальное наказание, предусмотренное санкцией статьи. </w:t>
      </w:r>
    </w:p>
    <w:p w:rsidR="00A77B3E">
      <w:r>
        <w:t>Выслушав лицо, в отношении которого ведется производство по делу об административном правонарушении, 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поведение не соответствующее обстановке, резкое изменение окраски кожных покровов лица, поведение не соответствующее обстановке, что согласуется с пунктом 2 вышеуказанных Правил утвержденных Постановлением Правительства Российской Федерации от дата № ....</w:t>
      </w:r>
    </w:p>
    <w:p w:rsidR="00A77B3E">
      <w:r>
        <w:t xml:space="preserve">От прохождения освидетельствования на состояние алкогольного опьянения на месте фио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также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адрес телефон от дата, согласно которому он отказался от прохождения медицинского освидетельствования  (л.д. 4);</w:t>
      </w:r>
    </w:p>
    <w:p w:rsidR="00A77B3E">
      <w:r>
        <w:t>- распиской о передаче транспортного средства  (л.д. 7);</w:t>
      </w:r>
    </w:p>
    <w:p w:rsidR="00A77B3E">
      <w:r>
        <w:t>- справкой инспектора группы по фио ДПС ГИБДД МВД по адрес от дата (л.д. 8);</w:t>
      </w:r>
    </w:p>
    <w:p w:rsidR="00A77B3E">
      <w:r>
        <w:t xml:space="preserve">- копией свидетельства о регистрации транспортного средства (л.д. 9); </w:t>
      </w:r>
    </w:p>
    <w:p w:rsidR="00A77B3E">
      <w:r>
        <w:t>- карточкой учета административных правонарушений (л.д.10);</w:t>
      </w:r>
    </w:p>
    <w:p w:rsidR="00A77B3E">
      <w:r>
        <w:t>- компакт-диском с видеозаписью  (л.д. 11,17).</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ab/>
        <w:t xml:space="preserve">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учитывает признание вины и раскаяние в содеянном, а также наличие на иждивении 1 несовершеннолетнего ребенка. </w:t>
      </w:r>
    </w:p>
    <w:p w:rsidR="00A77B3E">
      <w:r>
        <w:tab/>
        <w:t xml:space="preserve">Обстоятельств отягчающих административную ответственность фио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смягчающих, а также отсутствие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 месяцев,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w:t>
        <w:tab/>
        <w:t>Признать Сафаряна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18810491236000003917.</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