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...471...</w:t>
      </w:r>
    </w:p>
    <w:p w:rsidR="00A77B3E"/>
    <w:p w:rsidR="00A77B3E">
      <w:r>
        <w:t>ПОСТАНОВЛЕНИЕ</w:t>
      </w:r>
    </w:p>
    <w:p w:rsidR="00A77B3E"/>
    <w:p w:rsidR="00A77B3E">
      <w:r>
        <w:t xml:space="preserve">дата                      </w:t>
        <w:tab/>
        <w:t xml:space="preserve">                                       адрес</w:t>
      </w:r>
    </w:p>
    <w:p w:rsidR="00A77B3E"/>
    <w:p w:rsidR="00A77B3E">
      <w:r>
        <w:t>Мировой судья судебного участка № 24 Алуштинского судебного района (городской адрес) адрес фио,</w:t>
      </w:r>
    </w:p>
    <w:p w:rsidR="00A77B3E">
      <w:r>
        <w:t>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в помещении судебного участка № 24 Алуштинского судебного района (городской адрес) адрес дело об административном правонарушении в отношении </w:t>
      </w:r>
    </w:p>
    <w:p w:rsidR="00A77B3E">
      <w:r>
        <w:t xml:space="preserve">фио, паспортные данные УССР; гражданина России; ...; зарегистрированной по адресу: адрес, проживающей по адресу: адрес, </w:t>
      </w:r>
    </w:p>
    <w:p w:rsidR="00A77B3E">
      <w:r>
        <w:t>привлекаемой к административной ответственности по ч. 5 ст. 12.15 Кодекса Российской Федерации об административных правонарушениях (далее по тексту КоАП РФ),</w:t>
      </w:r>
    </w:p>
    <w:p w:rsidR="00A77B3E">
      <w:r>
        <w:t>установил:</w:t>
      </w:r>
    </w:p>
    <w:p w:rsidR="00A77B3E">
      <w:r>
        <w:t>дата в время, водитель фио, в нарушение пунктов 1.3, 9.1.1 Правил дорожного движения Российской Федерации, утвержденных постановлением Совета Министров - Правительства РФ от дата N 1090) (далее - ПДД РФ), управляя транспортным средством марки марка автомобиля, государственный регистрационный знак ... на адрес + 500 м адрес с Херсонской областью-Симферополь-Алушта-Ялта» при совершении обгона выехала на полосу, предназначенную для встречного движения, при этом нарушила требования горизонтальной дорожной разметки 1.1, разделяющей транспортные потоки противоположных направлений, совершив данное правонарушение в течение года повторно, тем самым совершила административное правонарушение, предусмотренное              ч. 5 ст. 12.15 КоАП РФ.</w:t>
      </w:r>
    </w:p>
    <w:p w:rsidR="00A77B3E">
      <w:r>
        <w:t>В судебном заседании лицо, в отношении которого ведется производство по делу об административном правонарушении, фио которой разъяснены права, предусмотренные ст. 25.1 Кодекса РФ об АП и ст. 51 Конституции РФ, вину признала, при этом пояснила, что правонарушение совершила неумышленно, так как спешила по рабочим делам. Просила прекратить дело по малозначительности.</w:t>
      </w:r>
    </w:p>
    <w:p w:rsidR="00A77B3E">
      <w:r>
        <w:t>Заслушав фио, исследовав материалы дела об административном правонарушении, мировой судья приходит к следующему.</w:t>
      </w:r>
    </w:p>
    <w:p w:rsidR="00A77B3E">
      <w:r>
        <w:t>Частью 5 статьи 12.15 КоАП РФ установлена административная ответственность за повторное совершение административного правонарушения, предусмотренного частью четвертой статьи 12.15 КоАП РФ.</w:t>
      </w:r>
    </w:p>
    <w:p w:rsidR="00A77B3E">
      <w:r>
        <w:t xml:space="preserve">В соответствии с частью 4 статьи 12.15 КоАП РФ административным правонарушением признается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статьи 12.15 КоАП РФ. </w:t>
      </w:r>
    </w:p>
    <w:p w:rsidR="00A77B3E">
      <w:r>
        <w:t xml:space="preserve">В силу пункта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p>
    <w:p w:rsidR="00A77B3E">
      <w:r>
        <w:t xml:space="preserve">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 </w:t>
      </w:r>
    </w:p>
    <w:p w:rsidR="00A77B3E">
      <w:r>
        <w:t xml:space="preserve">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стояночных мест транспортных средств. </w:t>
      </w:r>
    </w:p>
    <w:p w:rsidR="00A77B3E">
      <w:r>
        <w:t xml:space="preserve">Согласно правовой позиции, изложенной в пункте 15 постановления Пленума Верховного Суда Российской Федерации от дата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w:t>
      </w:r>
    </w:p>
    <w:p w:rsidR="00A77B3E">
      <w:r>
        <w:t xml:space="preserve">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 </w:t>
      </w:r>
    </w:p>
    <w:p w:rsidR="00A77B3E">
      <w:r>
        <w:t xml:space="preserve">Как лицо, имеющее право управления транспортным средством, фио обязана знать данные требования ПДД РФ и соблюдать. </w:t>
      </w:r>
    </w:p>
    <w:p w:rsidR="00A77B3E">
      <w:r>
        <w:t xml:space="preserve">Факт совершения административного правонарушения и виновность фио в совершении административного правонарушения, предусмотренного ч. 5 ст. 12.15 КоАП РФ, подтверждается имеющимися в деле доказательствами: </w:t>
      </w:r>
    </w:p>
    <w:p w:rsidR="00A77B3E">
      <w:r>
        <w:t xml:space="preserve"> - протоколом об административном правонарушении серии 82 АП № 243851 от дата (л.д.1);</w:t>
      </w:r>
    </w:p>
    <w:p w:rsidR="00A77B3E">
      <w:r>
        <w:t>- схемой нарушения (л.д. 2);</w:t>
      </w:r>
    </w:p>
    <w:p w:rsidR="00A77B3E">
      <w:r>
        <w:t xml:space="preserve">- копией постановления по делу об административном правонарушении                            № 18810582240919066999 от дата (л.д. 4,5); </w:t>
      </w:r>
    </w:p>
    <w:p w:rsidR="00A77B3E">
      <w:r>
        <w:t>- справкой об оплате штрафа в «ГИС ГМП» (л.д. 7);</w:t>
      </w:r>
    </w:p>
    <w:p w:rsidR="00A77B3E">
      <w:r>
        <w:t>-  диском с видеозаписью обстоятельств совершения правонарушения (л.д.8);</w:t>
      </w:r>
    </w:p>
    <w:p w:rsidR="00A77B3E">
      <w:r>
        <w:t xml:space="preserve">- карточкой операции с ВУ (л.д. 10); </w:t>
      </w:r>
    </w:p>
    <w:p w:rsidR="00A77B3E">
      <w:r>
        <w:t>- результатами поиска правонарушений (л.д. 11-12).</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Данное правонарушение совершено фио повторно, т.е. в соответствии с требованиями ст.4.6 КоАП РФ до истечения одного года со дня окончания исполнения постановления от дата по ч.4 ст.12.15 КоАП РФ.</w:t>
        <w:tab/>
      </w:r>
    </w:p>
    <w:p w:rsidR="00A77B3E">
      <w:r>
        <w:t>В силу статьи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 xml:space="preserve">В соответствии с постановлением 18810582240919066999 от дата                        была привлечен к административной ответственности по ч. 4 ст. 12.15 КоАП РФ, с назначением наказания в виде административного штрафа в размере сумма, постановление обжаловано не было и вступило в законную силу дата. </w:t>
      </w:r>
    </w:p>
    <w:p w:rsidR="00A77B3E">
      <w:r>
        <w:t xml:space="preserve">Таким образом, на момент совершения административного правонарушения, то есть на дата, фио считается лицом, подвергнутым административному наказанию за аналогичное правонарушение. </w:t>
      </w:r>
    </w:p>
    <w:p w:rsidR="00A77B3E">
      <w:r>
        <w:t xml:space="preserve">Вину фио мировой судья считает доказанной. Действия фио подлежат квалификации по ч. 5 ст. 12.15 КоАП РФ, как повторное совершение административного правонарушения, предусмотренного ч. 4 ст. 12.15 КоАП РФ. </w:t>
      </w:r>
    </w:p>
    <w:p w:rsidR="00A77B3E">
      <w:r>
        <w:t>При назначении наказания мировой судья учитывает обстоятельства, характер и степень общественной опасности административного правонарушения, посягающего на отношения в области безопасности дорожного движения, личность виновного лица, совершение им грубого нарушения порядка пользования специальным правом.</w:t>
      </w:r>
    </w:p>
    <w:p w:rsidR="00A77B3E">
      <w:r>
        <w:t>Обстоятельством, смягчающим административную ответственность, предусмотренным ст. 4.2 КоАП РФ, является признание вины и раскаяние в совершении правонарушения.</w:t>
      </w:r>
    </w:p>
    <w:p w:rsidR="00A77B3E">
      <w:r>
        <w:t>Отягчающих административную ответственность обстоятельств, в соответствии со статьей 4.3 КоАП РФ, судом не установлено.</w:t>
      </w:r>
    </w:p>
    <w:p w:rsidR="00A77B3E">
      <w:r>
        <w:t xml:space="preserve">При назначении административного наказания мировой судья в соответствии с ч. 2 ст. 4.1 КоАП РФ учитывает личность виновной, наличие смягчающих и отсутствие отягчающих административную ответственность обстоятельств, характер совершенного правонарушения, представляющего повышенную опасность для жизни, здоровья и имущества участников дорожного движения, поскольку создает реальную возможность лобового столкновения транспортных средств, сопряженного с риском наступления тяжких последствий. Принимая во внимание данные о личности виновной, ранее привлекавшейся к административной ответственности за совершение аналогичного правонарушения, мировой судья приходит к выводу о назначении административного наказания в виде лишения права управления транспортными средствами на срок, предусмотренный санкцией ч. 5 ст. 12.15 КоАП РФ. </w:t>
      </w:r>
    </w:p>
    <w:p w:rsidR="00A77B3E">
      <w:r>
        <w:t xml:space="preserve">Срок давности привлечения к административной ответственности, установленный статьей 4.5 КоАП РФ, не пропущен. </w:t>
      </w:r>
    </w:p>
    <w:p w:rsidR="00A77B3E">
      <w:r>
        <w:t>Оснований для прекращения производства по делу не имеется.</w:t>
      </w:r>
    </w:p>
    <w:p w:rsidR="00A77B3E">
      <w:r>
        <w:t>Оснований для применения статьи 2.9 Кодекса Российской Федерации об административных правонарушениях, не усматривается. Характер совершенного правонарушения не позволяет сделать вывод о его малозначительности, в данном случае правонарушение посягает на установленный нормативными правовыми актами порядок общественных отношений в области дорожного движения и носит существенный характер, поскольку затрагивает вопрос жизни и безопасности граждан.</w:t>
      </w:r>
    </w:p>
    <w:p w:rsidR="00A77B3E">
      <w:r>
        <w:t xml:space="preserve">Руководствуясь статьями 3.5, 4.1, ч. 4 ст. 12.15, 29.9 - 29.10 КоАП РФ, мировой судья, </w:t>
      </w:r>
    </w:p>
    <w:p w:rsidR="00A77B3E">
      <w:r>
        <w:t>постановил:</w:t>
      </w:r>
    </w:p>
    <w:p w:rsidR="00A77B3E"/>
    <w:p w:rsidR="00A77B3E">
      <w:r>
        <w:t>фио признать виновной в совершении административного правонарушения по ч. 5 ст. 12.15 КоАП РФ и подвергнуть административному наказанию в виде лишения права управления транспортными средствами сроком на о...</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ab/>
        <w:t>Исполнение наказания в виде лишения права управления транспортными средствами  возложить на ОГИБДД ОМВД России по  адрес.</w:t>
      </w:r>
    </w:p>
    <w:p w:rsidR="00A77B3E">
      <w:r>
        <w:t>Постановление по делу об административном правонарушении может быть обжаловано в апелляционном порядке в Алуштинский городской суд адрес через мирового судью в течение 10 суток со дня вручения или получения копии постановления.</w:t>
      </w:r>
    </w:p>
    <w:p w:rsidR="00A77B3E"/>
    <w:p w:rsidR="00A77B3E"/>
    <w:p w:rsidR="00A77B3E">
      <w:r>
        <w:t xml:space="preserve">Мировой судья                                                        </w:t>
        <w:tab/>
        <w:tab/>
        <w:tab/>
        <w:tab/>
        <w:t xml:space="preserve">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