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5-24-506/2019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набережной адрес, адрес осуществлял предпринимательскую деятельность, а именно: осуществлял реализацию вареной кукурузы,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набережной адрес, адрес осуществлял предпринимательскую деятельность, а именно: осуществлял реализацию вареной кукурузы,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2);</w:t>
      </w:r>
    </w:p>
    <w:p w:rsidR="00A77B3E">
      <w:r>
        <w:t>- фототаблицей (л.д. 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 ранее к административной ответственности не привлекался (л.д. 10),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- 18880491190002839418,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