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5-24-508/2021</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И.адрес судьи судебного участка № 24 Алуштинского судебного района (городской адрес) адрес, Мировой судья судебного участка № 23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рассмотрев в открытом судебном заседании дело об административном правонарушении, поступившее из ОГИБДД ОМВД России по адрес, в отношении </w:t>
      </w:r>
    </w:p>
    <w:p w:rsidR="00A77B3E">
      <w:r>
        <w:t>фио, паспортные данные, гражданина России, не работающего, зарегистрированного по адресу: адрес, проживающего по адресу: адрес,</w:t>
      </w:r>
    </w:p>
    <w:p w:rsidR="00A77B3E">
      <w:r>
        <w:t>по ч. 2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708-м км.+550 м. автодороги А002 адрес, управляя транспортным средством марки марка автомобиля, не имея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Правил дорожного движения РФ, то есть совершил административное правонарушение, предусмотренное ч. 2 ст. 12.26 КоАП РФ.</w:t>
      </w:r>
    </w:p>
    <w:p w:rsidR="00A77B3E">
      <w:r>
        <w:t>фио в суде виновным себя в совершении административного правонарушения признал полностью.</w:t>
      </w:r>
    </w:p>
    <w:p w:rsidR="00A77B3E">
      <w:r>
        <w:t xml:space="preserve">           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протоколом об административном правонарушении серии 82 АП № 123856 от дата, составленным уполномоченным должностным лицом, с соблюдением процессуальных требований; копия протокола вручена фио Существенных недостатков, которые могли бы повлечь его недействительность, протокол не содержит (л.д. 1); протоколом серии 82 ОТ № 029477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 протоколом о направлении его на медицинское освидетельствование на состояние опьянения серии 61 АК № 616017 от дата, согласно которому фио отказался от прохождения медицинского освидетельствования на состояние опьянения (л.д. 4); видеозаписью мер обеспечения производства по делу об административном правонарушении (л.д. 6); справкой ОГИБДД о том, что водительское удостоверение фио не получал (л.д. 16).</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 в соответствии с п. 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не имеющий права управления транспортными средствами, нарушил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факт совершения фио правонарушения, предусмотренного ч. 2 ст. 12.26 КоАП РФ, полностью установлен и доказан, и его действия следует квалифицировать по ч. 2 ст. 12.26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            В соответствии с п. 2 ст. 4.1 КоАП РФ, при назначении административного наказания учитывается степень повышенной опасности совершенного правонарушения, так как объектом данного противоправного деяния является безопасность дорожного движения.</w:t>
      </w:r>
    </w:p>
    <w:p w:rsidR="00A77B3E">
      <w:r>
        <w:t xml:space="preserve">           Также учитывается личность фио, его имущественное положение.</w:t>
      </w:r>
    </w:p>
    <w:p w:rsidR="00A77B3E">
      <w:r>
        <w:t>К числу обстоятельств, смягчающих административную ответственность, мировой судья относит признание вины.</w:t>
      </w:r>
    </w:p>
    <w:p w:rsidR="00A77B3E">
      <w:r>
        <w:t xml:space="preserve">Обстоятельств, отягчающих административную ответственность, не установлено. </w:t>
      </w:r>
    </w:p>
    <w:p w:rsidR="00A77B3E">
      <w:r>
        <w:tab/>
        <w:t>Согласно санкции ч. 2 ст. 12.26 КоАП РФ, совершенное фио деяние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сумма прописью.</w:t>
      </w:r>
    </w:p>
    <w:p w:rsidR="00A77B3E">
      <w:r>
        <w:tab/>
        <w:t>При этом к числу лиц, которым не может быть назначен административный арест, в соответствии с ч. 2 ст. 3.9 КоАП РФ, фио не относится.</w:t>
      </w:r>
    </w:p>
    <w:p w:rsidR="00A77B3E">
      <w:r>
        <w:t xml:space="preserve">            Таким образом, фио следует назначить наказание в виде административного ареста в пределах санкции статьи КоАП РФ за совершенное им правонарушение.  </w:t>
      </w:r>
    </w:p>
    <w:p w:rsidR="00A77B3E">
      <w:r>
        <w:t>На основании изложенного, руководствуясь ст. ст. 3.9, 29.10 КоАП РФ, мировой судья</w:t>
      </w:r>
    </w:p>
    <w:p w:rsidR="00A77B3E"/>
    <w:p w:rsidR="00A77B3E">
      <w:r>
        <w:t>ПОСТАНОВИЛ:</w:t>
      </w:r>
    </w:p>
    <w:p w:rsidR="00A77B3E">
      <w:r>
        <w:t xml:space="preserve">                                                 </w:t>
      </w:r>
    </w:p>
    <w:p w:rsidR="00A77B3E">
      <w:r>
        <w:t xml:space="preserve">Признать фио виновным в совершении административного правонарушения, предусмотренного ч. 2 ст. 12.26 КоАП РФ, и назначить ему административное наказание в виде административного ареста сроком на 10 (десять) суток. </w:t>
      </w:r>
    </w:p>
    <w:p w:rsidR="00A77B3E">
      <w:r>
        <w:t>Срок административного ареста фио исчислять с момента доставления в соответствии со ст. 27.2 КоАП РФ с время дата.</w:t>
      </w:r>
    </w:p>
    <w:p w:rsidR="00A77B3E">
      <w:r>
        <w:t>Постановление подлежит немедленному исполнению и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r>
        <w:t xml:space="preserve">           </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