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5-24-523/2021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в должности электромонтажника наименование организации, проживающего по адресу: адрес,</w:t>
      </w:r>
    </w:p>
    <w:p w:rsidR="00A77B3E">
      <w:r>
        <w:t>по ч. 4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711-м км.+500 м. адрес,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 с заведомо подложным государственным регистрационным знаком .... </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 телефонограммой, которая приобщена к материалам дела и зарегистрирована в журнале учета телефонограмм.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Исследовав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Как усматривается из протокола об административном правонарушении серии 82 АП              № 123945 от дата, фио дата в время на 711-м км.+500 м. адрес управлял транспортным средством марки марка автомобиля ...», имеющим государственный регистрационный знак О383КВ159, с заведомо подложным государственным регистрационным знаком ....</w:t>
      </w:r>
    </w:p>
    <w:p w:rsidR="00A77B3E">
      <w:r>
        <w:t>Указанные обстоятельства подтверждаются собранными по делу доказательствами: протоколом об административном правонарушении серии 82 АП № 123945 от дата (л.д. 1), фотоизображением (л.д. 2); карточками учета транспортных средств, из которых усматривается, что государственный регистрационный номер транспортного средства марки марка автомобиля ...» ... с дата заменен на номер О383КВ159 в связи со сменой собственника  (л.д. 3, 5); копией протокола изъятия государственных регистрационных знаков и СТС серии 61 АА №058160 от дата (л.д. 4), - которые являются допустимыми, достоверными и достаточными в соответствии с требованиями статьи 26.11 Кодекса Российской Федерации об административных правонарушениях.</w:t>
      </w:r>
    </w:p>
    <w:p w:rsidR="00A77B3E">
      <w:r>
        <w:t>При таких обстоятельствах в действиях фио имеется состав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rsidR="00A77B3E">
      <w:r>
        <w:t>Обстоятельств, смягчающих и отягчающих административную ответственность, судом не установлено.</w:t>
      </w:r>
    </w:p>
    <w:p w:rsidR="00A77B3E">
      <w:r>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отсутствие обстоятельств, смягчающих и отягчающих административную ответственность, считаю необходимым назначить фио наказание в виде лишения права управления транспортными средствами, что соответствует санкции ч. 4 ст. 12.2 КоАП.</w:t>
      </w:r>
    </w:p>
    <w:p w:rsidR="00A77B3E">
      <w:r>
        <w:tab/>
        <w:t>Изъятые у фио государственные регистрационные знаки и свидетельство о регистрации транспортного средства подлежат уничтожению.</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фио 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A77B3E">
      <w:r>
        <w:t>Изъятые у фио государственные регистрационные знаки ... (2 шт.), а также свидетельство о регистрации транспортного средства № 9933646545, на основании протокола об изъятии вещей и документов серии 61 АА телефон, и находящиеся на хранении в ОГИБДД ОМВД России по адрес (л.д. 4), - по вступлению постановления в законную силу уничтожить.</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