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5-24-587/2023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РФ, зарегистрированной и проживающей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управляла транспортным средством – автомобилем «... государственный регистрационный знак ... при наличии признаков опьянения (неустойчивость позы; нарушение речи; поведение, не соответствующее обстановке) не выполнила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фио, которой разъяснены права, предусмотренные ст. 25.1 Кодекса РФ об АП и ст. 51 Конституции РФ, отводов не заявила, в услугах защитника не нуждается,  вину  не признала, пояснила, что она в момент остановки ее сотрудниками ОГИБДД была трезва и признаки опьянения у нее отсутствовали, от прохождения медицинского освидетельствования на состояние опьянения она отказалась по причине занятости. Просила прекратить производство по делу об административном правонарушении ввиду отсутствия состава правонарушения. Представила письменные пояснения.</w:t>
      </w:r>
    </w:p>
    <w:p w:rsidR="00A77B3E">
      <w:r>
        <w:t>Допрошенный при рассмотрении дела в качестве свидетеля инспектор 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ОГИБДД ОМВД России по адрес, неприязненных отношений с фио не имеется, ранее он с нею знаком не был. Далее пояснил, что дата инспектору ДПС фио, с которым он осуществлял патрулирование, поступил звонок на мобильный телефон, где ему сообщили о том, что по адрес перемещается автомобиль «..., которым управляет лицо, находящееся в состоянии наркотического опьянения. Далее при несении службы на территории адрес, на адрес, дата в вечернее время суток примерно около 19 часов, точное время не помнит, им был остановлен автомобиль марки «.... После проверки документов, стало известно, что водителем автомобиля является фио В ходе проверки документов были установлены признаки опьянения, а именно: поведение не соответствующее обстановке, неустойчивость позы, нарушение речи. С учетом наличия признаков опьянения фио была приглашена в служебный автомобиль, где была отстранена от управления транспортным средством. После чего,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 Юпитер», которое показало отрицательный результат.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освидетельствование в медицинском учреждении, от прохождения которого фио отказалась.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ее не убеждал отказаться от прохождения медицинского освидетельствования на состояние опьянения в медицинском учреждении. Свое решение об отказе от прохождения освидетельствования она приняла добровольно, без какого-либо принуждения. Факт отказа фио от прохождения медицинского освидетельствования на состояние опьянения фиксировался им под видеозапись, которая приобщена к материалам дела на компакт-диске. Копии процессуальных документов были вручены фио под видеозапись.</w:t>
      </w:r>
    </w:p>
    <w:p w:rsidR="00A77B3E">
      <w:r>
        <w:t xml:space="preserve">Допрошенный при рассмотрении дела в качестве свидетеля инспектор ДПС ОГИБДД ОМВД России по адрес фио Пояснил, что дата работал инспектором ОГИБДД ОМВД России по адрес, неприязненных отношений с фио не имеется, ранее он с нею знаком не был. дата ему поступил звонок на мобильный телефон, где ему сообщили о том, что по адрес перемещается автомобиль «... которым, управляет лицо, находящееся в состоянии наркотического опьянения. От кого именно поступил вышеуказанный звонок, он не помнит за давностью времени. Далее показал, что дата в вечернее время суток примерно около 19 часов, точное время не помнит, при несении службы на территории адрес, инспектором ДПС фио был остановлен автомобиль марки «.... После проверки документов, стало известно, что водителем автомобиля является фио В ходе проверки документов у данного водителя были установлены признаки опьянения, какие именно не помнит за давностью времени. С учетом наличия признаков опьянения  фио была приглашена в служебный автомобиль, где была отстранена от управления транспортным средством. После чего, фио было предложено пройти освидетельствование на состояние алкогольного опьянения на месте остановки транспортного средства с помощью прибора «Алкотектор Юпитер», которое показало отрицательный результат.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освидетельствование в медицинском учреждении, от прохождения которого фио отказалась.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ее не убеждал отказаться от прохождения медицинского освидетельствования на состояние опьянения в медицинском учреждении. Свое решение об отказе от прохождения освидетельствования она приняла добровольно, без какого-либо принуждения. Факт отказа фио от прохождения медицинского освидетельствования на состояние опьянения фиксировался им под видеозапись, которая приобщена к материалам дела на компакт-диске. Копии процессуальных документов были вручены фио под видеозапись. </w:t>
      </w:r>
    </w:p>
    <w:p w:rsidR="00A77B3E">
      <w:r>
        <w:t>Выслушав лицо, в отношении которого ведется производство по делу об административном правонарушении,  свидетелей, исследовав письменные материалы дела об административном правонарушении, суд приходит к следующему.</w:t>
      </w:r>
    </w:p>
    <w:p w:rsidR="00A77B3E">
      <w:r>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И.Я. управляла транспортным средством,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нее признаков: неустойчивость позы; нарушение речи; поведение, не соответствующее обстановке, что согласуется с пунктом 2 вышеуказанных Правил.</w:t>
      </w:r>
    </w:p>
    <w:p w:rsidR="00A77B3E">
      <w:r>
        <w:t xml:space="preserve">В связи с наличием названных признаков опьянения у фио, должностным лицом ГИБДД последняя отстранена от управления транспортным средством и в порядке, предусмотренном Правилами, ей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отказалась, факт отказа фиксировался под видеозапись.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№202677 от дата. Протокол составлен уполномоченным лицом, от подписи в протоколе отказалась, копия протокола вручена фио Существенных недостатков, которые могли бы повлечь его недействительность, протокол не содержит (л.д.1);</w:t>
      </w:r>
    </w:p>
    <w:p w:rsidR="00A77B3E">
      <w:r>
        <w:t>- протоколом серии 82 ОТ № 044921 от дата об отстранении от управления транспортным средством  (л.д. 2);</w:t>
      </w:r>
    </w:p>
    <w:p w:rsidR="00A77B3E">
      <w:r>
        <w:t>- актом освидетельствования на состояние алкогольного опьянения серии 82 АО № 025054 от дата, с приложением чека прибора  «алкотектор юпитер» (л.д. 3,4);</w:t>
      </w:r>
    </w:p>
    <w:p w:rsidR="00A77B3E">
      <w:r>
        <w:t>- копией свидетельства о поверке прибора анализатора паров этанола в выдыхаемом воздухе (л.д. 5);</w:t>
      </w:r>
    </w:p>
    <w:p w:rsidR="00A77B3E">
      <w:r>
        <w:t>-  протоколом серии адрес № 003125 от дата о направлении на медицинское освидетельствование (л.д.6);</w:t>
      </w:r>
    </w:p>
    <w:p w:rsidR="00A77B3E">
      <w:r>
        <w:t>- протоколом о задержании транспортного средства серии 82 ПЗ № 070732 от дата (л.д. 7);</w:t>
      </w:r>
    </w:p>
    <w:p w:rsidR="00A77B3E">
      <w:r>
        <w:t xml:space="preserve">- копией дислокации постов и маршрутов патрулирования нарядов ОГИБДД ОМВД России по адрес </w:t>
      </w:r>
    </w:p>
    <w:p w:rsidR="00A77B3E">
      <w:r>
        <w:t>- копией водительского удостоверения фио, а также копией свидетельства о регистрации транспортного средства (л.д. 9-10);</w:t>
      </w:r>
    </w:p>
    <w:p w:rsidR="00A77B3E">
      <w:r>
        <w:t>- видеозаписью, хранящейся на компакт-диске, которая была исследована в судебном заседании (л.д. 11);</w:t>
      </w:r>
    </w:p>
    <w:p w:rsidR="00A77B3E">
      <w:r>
        <w:t>- карточкой операции с ВУ (л.д. 13);</w:t>
      </w:r>
    </w:p>
    <w:p w:rsidR="00A77B3E">
      <w:r>
        <w:t>- рапортом ИДПС ОГИБДД ОМВД России по адрес (л.д. 34);</w:t>
      </w:r>
    </w:p>
    <w:p w:rsidR="00A77B3E">
      <w:r>
        <w:t>- результатами поиска правонарушений (л.д. 14-15).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 xml:space="preserve">Все изменения в процессуальные документы внесены должностным лицом ГИБДД в присутствии фио и ей были вручены, что подтверждается видеозаписью приобщенной к материалам дела, оснований не доверять которой у мирового судьи не имеется. </w:t>
      </w:r>
    </w:p>
    <w:p w:rsidR="00A77B3E">
      <w:r>
        <w:tab/>
        <w:t xml:space="preserve">Довод о том, что фио не находилась в состоянии опьянения, правового значения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административного правонарушения, предусмотренного ч. 1 ст. 12.26 Кодекса Российской Федерации об административных правонарушениях. </w:t>
      </w:r>
    </w:p>
    <w:p w:rsidR="00A77B3E">
      <w:r>
        <w:tab/>
        <w:t xml:space="preserve">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 </w:t>
      </w:r>
    </w:p>
    <w:p w:rsidR="00A77B3E">
      <w:r>
        <w:t xml:space="preserve">Кроме этого, фио не приведено объективных причин, препятствующих прохождению медицинского освидетельствования на состояние опьянения в порядке, предусмотренном Правилами, по требованию инспектора ДПС. </w:t>
      </w:r>
    </w:p>
    <w:p w:rsidR="00A77B3E">
      <w:r>
        <w:t xml:space="preserve">Отказ от прохождения медицинского освидетельствования на состояние опьянения оформлен в соответствии с положениями ст. 27.12 Кодекса Российской Федерации об административных правонарушениях. </w:t>
      </w:r>
    </w:p>
    <w:p w:rsidR="00A77B3E">
      <w:r>
        <w:t xml:space="preserve">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 </w:t>
      </w:r>
    </w:p>
    <w:p w:rsidR="00A77B3E">
      <w:r>
        <w:t xml:space="preserve">Нарушений порядка составления протокола об административном правонарушении и иных материалов в отношении фио мировым судьей не установлено. </w:t>
      </w:r>
    </w:p>
    <w:p w:rsidR="00A77B3E">
      <w:r>
        <w:t xml:space="preserve">Доказательств того, что при составлении процессуальных документов сотрудники полиции использовали незаконные способы и методы ведения процессуальных действий, не имеется. </w:t>
      </w:r>
    </w:p>
    <w:p w:rsidR="00A77B3E">
      <w:r>
        <w:t>Кроме того, мировым судьей не установлено каких-либо обстоятельств, указывающих на возможность оговора свидетелями фио и                  фио лица, привлекаемого к административной ответственности                  фио, также не установлено обстоятельств, указывающих на заинтересованность данных свидетелей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и фио в основу постановления, как доказательство вины фио в совершении правонарушения.</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 </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ее желание избежать административной ответственности.</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Оснований для прекращения производства по делу, мировой судья не находит.</w:t>
      </w:r>
    </w:p>
    <w:p w:rsidR="00A77B3E">
      <w:r>
        <w:t>Иных доводов, которые бы свидетельствовали об отсутствии в действиях               фио состава административного правонарушения, предусмотренного частью 1 статьи 12.26 Кодекса Российской Федерации об административных правонарушениях не приведено.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ab/>
        <w:tab/>
        <w:tab/>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Обстоятельств смягчающих, а также отягчающих административную ответственность фио, судом не установлено. </w:t>
      </w:r>
    </w:p>
    <w:p w:rsidR="00A77B3E">
      <w:r>
        <w:tab/>
        <w:t>Оценив все изложенное в совокупности, мировой судья приходит к выводу о назначении виновной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ab/>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сроком на 1 (один) год 6 (шесть) месяцев.</w:t>
      </w:r>
    </w:p>
    <w:p w:rsidR="00A77B3E">
      <w:r>
        <w:t xml:space="preserve">         </w:t>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18810491231500001768.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