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97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29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972420178, «Назначение платежа: «штраф по делу об административном правонарушении по постановлению № 5-24-597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