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5-24-632/2019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гражданина России,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осуществляла предпринимательскую деятельность без государственной регистрации в качестве индивидуального предпринимателя, а именно реализовала за плату две чашки кофе,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          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9103/17/23 от дата (л.д. 1-3);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осмотра помещения по адресу: адрес (л.д. 5-6).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зарегистрирована (л.д. 4).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 в минимальном размере, предусмотренном санкцией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ОКТМО телефон,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