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5-24-682/2019</w:t>
      </w:r>
    </w:p>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дело об административном правонарушении, поступившее из ОР ДПС ГИБДД МВД по адрес, в отношении </w:t>
      </w:r>
    </w:p>
    <w:p w:rsidR="00A77B3E">
      <w:r>
        <w:t xml:space="preserve">фио, паспортные данные, гражданина РФ, индивидуального предпринимателя, проживающего по адресу: адрес,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688-м км.+500 м. адрес с Украиной-Симферополь-Алушта-Ялта», управляя автомобилем марки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 xml:space="preserve">фио в суде виновным себя в совершении административного правонарушения признал. В содеянном раскаялся.            </w:t>
      </w:r>
    </w:p>
    <w:p w:rsidR="00A77B3E">
      <w:r>
        <w:t>Исследовав представленные материалы дела, мировой судья приходит к следующему выводу.</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явились следующие признаки: резкое изменение окраски кожных покровов лица; поведение, не соответствующее обстановке,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 070920 от дата, из которого следует, что фио дата в время на 688-м км.+500 м. адрес с Украиной-Симферополь-Алушта-Ялта», управляя автомобилем марки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011662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протоколом серии 61 АК № 597622 от дата о направлении фио на медицинское освидетельствование на состояние опьянения ввиду его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(л.д. 4);</w:t>
      </w:r>
    </w:p>
    <w:p w:rsidR="00A77B3E">
      <w:r>
        <w:t xml:space="preserve">- видеозаписью, при просмотре которой видно, как уполномоченное должностное лицо предлагает фио пройти освидетельствование на состояние алкогольного опьянения на месте, от чего он отказывается, затем – медицинское освидетельствование на состояние опьянение в медицинском учреждении, от чего он также отказался (л.д. 16).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 который работает, ранее не привлекался к административной ответственности в области дорожного движения (л.д. 15).</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К числу обстоятельств, смягчающих ответственность, мировой судья относит признание вины и раскаяние в содеянном.</w:t>
      </w:r>
    </w:p>
    <w:p w:rsidR="00A77B3E">
      <w:r>
        <w:t>Обстоятельств, отягчающих административную ответственность, не установлено.</w:t>
      </w:r>
    </w:p>
    <w:p w:rsidR="00A77B3E">
      <w:r>
        <w:t>Оценив все изложенное в совокупности, мировой судья приходит к выводу о назначении фио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Срок давности привлечения к административной ответственности не истек. Оснований для прекращения производства по делу, а также для освобождения от наказания, - не имеется.</w:t>
      </w:r>
    </w:p>
    <w:p w:rsidR="00A77B3E">
      <w:r>
        <w:t>На основании вышеизложенного, руководствуясь ст.ст. 27.10, 29.9, 29.10, 29.11, 32.6, 32.7 КоАП РФ, мировой судья</w:t>
      </w:r>
    </w:p>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ОР ДПС ГИБДД МВД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18810491196000013679.</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