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5-24-717/2023</w:t>
      </w:r>
    </w:p>
    <w:p w:rsidR="00A77B3E"/>
    <w:p w:rsidR="00A77B3E">
      <w:r>
        <w:t>ПОСТАНОВЛЕНИЕ</w:t>
      </w:r>
    </w:p>
    <w:p w:rsidR="00A77B3E">
      <w:r>
        <w:t>по делу об административном правонарушении</w:t>
      </w:r>
    </w:p>
    <w:p w:rsidR="00A77B3E"/>
    <w:p w:rsidR="00A77B3E">
      <w:r>
        <w:t xml:space="preserve"> дата                                                              адрес</w:t>
      </w:r>
    </w:p>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рассмотрев в открытом судебном заседании материалы дела об административном правонарушении, предусмотренном ч. 1 ст. 6.9 КоАП РФ, в отношении фио, паспортные данные, адрес, официально не трудоустроена, зарегистрирована и проживающей по адресу: адрес, адрес,</w:t>
      </w:r>
    </w:p>
    <w:p w:rsidR="00A77B3E">
      <w:r>
        <w:t xml:space="preserve"> УСТАНОВИЛ:</w:t>
      </w:r>
    </w:p>
    <w:p w:rsidR="00A77B3E">
      <w:r>
        <w:t>дата в время фио, находясь по месту своего жительства по адресу: адрес, адрес, путем курения употребила наркотическое средство «Соль». Согласно акта медицинского освидетельствования № 152 от дата установлено наличие в биосереде фио наркотического вещества (средства) пирролидиновалерофенон. Данное наркотическое средство фио употребила без назначения врача, то есть совершила административное правонарушение, предусмотренное ч. 1 ст. 6.9 КоАП РФ.</w:t>
      </w:r>
    </w:p>
    <w:p w:rsidR="00A77B3E">
      <w:r>
        <w:t xml:space="preserve">В судебном заседании лицо, в отношении которого ведется производство по делу об административном правонарушении – фио, которой разъяснены права, предусмотренные ст. 25.1 Кодекса РФ об АП и ст. 51 Конституции РФ, вину признала, в содеянном раскаялась, просила строго её не наказывать. </w:t>
      </w:r>
    </w:p>
    <w:p w:rsidR="00A77B3E">
      <w:r>
        <w:t>Выслушав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Факт совершения фио административного правонарушения, предусмотренного ч. 1 ст. 6.9 КоАП РФ, и её виновность подтверждаются исследованными в судебном заседании доказательствами: протоколом об административном правонарушении серии 82 01 № 152766 от дата, который был составлен в присутствии фио, которая с протоколом ознакомлена; письменными объяснениями фио  от дата (л.д. 4); рапортом сотрудника полиции от дата (л.д. 12); справкой на физическое лицо  фио (л.д. 13); определением 82 03 № 015625 от дата (л.д. 2); рапортом сотрудника полиции от дата (л.д. 3); рапортом сотрудника полиции от дата (л.д. 4); рапортом сотрудника полиции от дата (л.д. 5); копией справки о результатах химико-токсикологических исследований от дата (л.д. 6); актом медицинского освидетельствования на состояние опьянения № 152 от дата согласно которого установлено состояние наркотического опьянения (л.д. 7); листом ознакомления с правами (л.д. 8); копией паспорта на имя фио (л.д. 9).</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употребила наркотические средства или психотропные вещества без назначения врача либо новых потенциально опасных психотропных веществ, то есть совершила административное правонарушение, предусмотренное ч.1 ст.6.9 КоАП РФ.</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 xml:space="preserve">Обстоятельств, отягчающих административную ответственность, судом не установлено.  </w:t>
      </w:r>
    </w:p>
    <w:p w:rsidR="00A77B3E">
      <w:r>
        <w:tab/>
        <w:t xml:space="preserve">Суд принял во внимание, что ранее фио не привлекалась к ответственности за употребление и хранение наркотических веществ; злостным нарушителем общественного порядка не является, в связи с чем суд считает необходимым назначить ей наказание в виде административного штрафа в размере сумма.      </w:t>
      </w:r>
    </w:p>
    <w:p w:rsidR="00A77B3E">
      <w:r>
        <w:t xml:space="preserve"> </w:t>
        <w:tab/>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ранее фио не привлекалась к ответственности за употребление или хранение наркотических веществ; пояснила, что в настоящее время она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ПОСТАНОВИЛ:</w:t>
      </w:r>
    </w:p>
    <w:p w:rsidR="00A77B3E"/>
    <w:p w:rsidR="00A77B3E">
      <w:r>
        <w:t>Признать фио виновной в совершении административного правонарушения, предусмотренного ч. 1 ст. 6.9 КоАП РФ, и назначить ей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0410760300245007172306164. Назначение платежа: «штраф по делу об административном правонарушении по постановлению №5-24-717/2023 от дата».</w:t>
      </w:r>
    </w:p>
    <w:p w:rsidR="00A77B3E">
      <w:r>
        <w:t xml:space="preserve">            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