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202C8">
      <w:pPr>
        <w:jc w:val="right"/>
      </w:pPr>
      <w:r>
        <w:t>Дело № 5-25-35/2018</w:t>
      </w:r>
    </w:p>
    <w:p w:rsidR="00A77B3E" w:rsidP="00E202C8">
      <w:pPr>
        <w:jc w:val="center"/>
      </w:pPr>
      <w:r>
        <w:t>П О С Т А Н О В Л Е Н И Е</w:t>
      </w:r>
    </w:p>
    <w:p w:rsidR="00A77B3E" w:rsidP="00E202C8">
      <w:pPr>
        <w:jc w:val="center"/>
      </w:pPr>
      <w:r>
        <w:t>по делу об административном правонарушении</w:t>
      </w:r>
    </w:p>
    <w:p w:rsidR="00A77B3E" w:rsidP="00E202C8">
      <w:pPr>
        <w:jc w:val="both"/>
      </w:pPr>
    </w:p>
    <w:p w:rsidR="00A77B3E" w:rsidP="00E202C8">
      <w:pPr>
        <w:jc w:val="both"/>
      </w:pPr>
      <w:r>
        <w:t xml:space="preserve">10 января 2018 г.                                                                             </w:t>
      </w:r>
      <w:r w:rsidR="00E202C8">
        <w:t xml:space="preserve">                   </w:t>
      </w:r>
      <w:r>
        <w:t>г. Армянск</w:t>
      </w:r>
    </w:p>
    <w:p w:rsidR="00A77B3E" w:rsidP="00E202C8">
      <w:pPr>
        <w:jc w:val="both"/>
      </w:pPr>
    </w:p>
    <w:p w:rsidR="00A77B3E" w:rsidP="00E202C8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E202C8">
        <w:t xml:space="preserve">               </w:t>
      </w:r>
      <w:r>
        <w:t>г. Армянск, ул. Симферопольска</w:t>
      </w:r>
      <w:r>
        <w:t xml:space="preserve">я, д.1, рассмотрев дело об административном правонарушении по ст. 20.21 Кодекса Российской Федерации об административных правонарушениях в отношении </w:t>
      </w:r>
      <w:r>
        <w:t>Сергалима</w:t>
      </w:r>
      <w:r>
        <w:t xml:space="preserve"> Виктора </w:t>
      </w:r>
      <w:r>
        <w:t>Савальевича</w:t>
      </w:r>
      <w:r>
        <w:t xml:space="preserve">, </w:t>
      </w:r>
      <w:r w:rsidR="00E202C8">
        <w:t>персональные данные</w:t>
      </w:r>
      <w:r>
        <w:t xml:space="preserve">, </w:t>
      </w:r>
    </w:p>
    <w:p w:rsidR="00A77B3E" w:rsidP="00E202C8">
      <w:pPr>
        <w:jc w:val="both"/>
      </w:pPr>
    </w:p>
    <w:p w:rsidR="00A77B3E" w:rsidP="00E202C8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E202C8">
      <w:pPr>
        <w:jc w:val="both"/>
      </w:pPr>
    </w:p>
    <w:p w:rsidR="00A77B3E" w:rsidP="00E202C8">
      <w:pPr>
        <w:jc w:val="both"/>
      </w:pPr>
      <w:r>
        <w:t>Сергалим</w:t>
      </w:r>
      <w:r>
        <w:t xml:space="preserve"> В.С., дата в 17 час. 50 мин., находился в общественном месте, а именно      в </w:t>
      </w:r>
      <w:r w:rsidR="00A57503">
        <w:t>адрес</w:t>
      </w:r>
      <w:r>
        <w:t xml:space="preserve">, лежал на лестничной площадке 2 этажа в состоянии алкогольного опьянения (имел неопрятный внешний вид, шаткую походку, резкий запах алкоголя изо рта), оскорбляющем человеческое достоинство и общественную нравственность. </w:t>
      </w:r>
    </w:p>
    <w:p w:rsidR="00A77B3E" w:rsidP="00E202C8">
      <w:pPr>
        <w:jc w:val="both"/>
      </w:pPr>
      <w:r>
        <w:t>Сергалим</w:t>
      </w:r>
      <w:r>
        <w:t xml:space="preserve"> В.С. в</w:t>
      </w:r>
      <w:r>
        <w:t xml:space="preserve"> судебном заседании свою вину в совершенном правонарушении признал в полном объеме и пояснил, что дата, в вечернее время он возвращался домой от гостей, где употреблял алкоголь, зайдя в подъезд, решил присесть на лестнице и уснул, проснувшись не мог сам вс</w:t>
      </w:r>
      <w:r>
        <w:t xml:space="preserve">тать, так как был сильно пьян, после чего сотрудники полиции отвезли его на медицинское освидетельствование. </w:t>
      </w:r>
    </w:p>
    <w:p w:rsidR="00A77B3E" w:rsidP="00E202C8">
      <w:pPr>
        <w:jc w:val="both"/>
      </w:pPr>
      <w:r>
        <w:t>Также его вина в совершенном правонарушении подтверждается исследованными судом в совокупности материалами дела, а именно: протоколом об администр</w:t>
      </w:r>
      <w:r>
        <w:t xml:space="preserve">ативном правонарушении № </w:t>
      </w:r>
      <w:r w:rsidR="0072247B">
        <w:t>**</w:t>
      </w:r>
      <w:r>
        <w:t xml:space="preserve"> – </w:t>
      </w:r>
      <w:r w:rsidR="0072247B">
        <w:t>******</w:t>
      </w:r>
      <w:r>
        <w:t xml:space="preserve"> </w:t>
      </w:r>
      <w:r>
        <w:t>от</w:t>
      </w:r>
      <w:r>
        <w:t xml:space="preserve"> дата; рапортом оперативного дежурного дежурной части ОМВД России по г. Армянску </w:t>
      </w:r>
      <w:r>
        <w:t>от</w:t>
      </w:r>
      <w:r>
        <w:t xml:space="preserve"> </w:t>
      </w:r>
      <w:r w:rsidR="0072247B">
        <w:t>дата</w:t>
      </w:r>
      <w:r>
        <w:t xml:space="preserve">, согласно которого дата в 17 час. 35 мин. от гражданки </w:t>
      </w:r>
      <w:r>
        <w:t>фио</w:t>
      </w:r>
      <w:r>
        <w:t xml:space="preserve"> поступило сообщение о том, что на лестничной площадке второг</w:t>
      </w:r>
      <w:r>
        <w:t xml:space="preserve">о этажа, пятого подъезда </w:t>
      </w:r>
      <w:r w:rsidR="0072247B">
        <w:t>адрес</w:t>
      </w:r>
      <w:r>
        <w:t xml:space="preserve"> лежит неизвестный ей мужчина, в состоянии сильного алкогольного опьянения;  </w:t>
      </w:r>
      <w:r>
        <w:t>фототаблицей</w:t>
      </w:r>
      <w:r>
        <w:t xml:space="preserve">; актом медицинского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72247B">
        <w:t>*</w:t>
      </w:r>
      <w:r>
        <w:t>, согласно котор</w:t>
      </w:r>
      <w:r>
        <w:t xml:space="preserve">ого </w:t>
      </w:r>
      <w:r>
        <w:t>Сергалим</w:t>
      </w:r>
      <w:r>
        <w:t xml:space="preserve"> В.С. от медицинского освидетельствования отказался; </w:t>
      </w:r>
      <w:r>
        <w:t xml:space="preserve">объяснением </w:t>
      </w:r>
      <w:r>
        <w:t>фио</w:t>
      </w:r>
      <w:r>
        <w:t xml:space="preserve"> – врача отделения неотложной медицинской помощи ЦГБ </w:t>
      </w:r>
      <w:r w:rsidR="0072247B">
        <w:t xml:space="preserve">           </w:t>
      </w:r>
      <w:r>
        <w:t xml:space="preserve">г. Армянска от дата, согласно которого она подтверждает, что дата около 18 час. 00 мин. на медицинское освидетельствование </w:t>
      </w:r>
      <w:r>
        <w:t xml:space="preserve">привезли гражданина </w:t>
      </w:r>
      <w:r>
        <w:t>Сергалима</w:t>
      </w:r>
      <w:r>
        <w:t xml:space="preserve"> В.С., паспортные данные, который находился в состоянии алкогольного опьянения (имел резкий запах алкоголя изо рта, шаткую походку, неопрятный внешний вид, не ориентировался в местности), не отрицал факт употребления алкоголя;</w:t>
      </w:r>
      <w:r>
        <w:t xml:space="preserve"> </w:t>
      </w:r>
      <w:r>
        <w:t xml:space="preserve">объяснением </w:t>
      </w:r>
      <w:r>
        <w:t>фио</w:t>
      </w:r>
      <w:r>
        <w:t xml:space="preserve"> от дата, согласно которого она длительное время проживает с сожителем </w:t>
      </w:r>
      <w:r>
        <w:t>Сергалимом</w:t>
      </w:r>
      <w:r>
        <w:t xml:space="preserve"> В.С., с которым постоянно происходят ссоры на бытовой почве, дата в течение дня она не пускала его в квартиру и он сидел возле двери в подъезде, чем мешал сосе</w:t>
      </w:r>
      <w:r>
        <w:t xml:space="preserve">дям, при этом был неопрятно одет, грязный в состоянии алкогольного опьянения; объяснением 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она дата в 17 час. 30 мин. позвонила в полицию г. Армянска и сообщила о том, что сосед из квартиры №</w:t>
      </w:r>
      <w:r w:rsidR="0072247B">
        <w:t xml:space="preserve"> ***</w:t>
      </w:r>
      <w:r>
        <w:t xml:space="preserve"> постоянно сидит на ступеньках </w:t>
      </w:r>
      <w:r>
        <w:t xml:space="preserve">возле квартиры и мешает </w:t>
      </w:r>
      <w:r>
        <w:t>проходить на этажи выше, он был грязный, неопрятно одет и от него издавался запах алкоголя.</w:t>
      </w:r>
    </w:p>
    <w:p w:rsidR="00A77B3E" w:rsidP="00E202C8">
      <w:pPr>
        <w:jc w:val="both"/>
      </w:pPr>
      <w:r>
        <w:t xml:space="preserve">При таких обстоятельствах, в действиях </w:t>
      </w:r>
      <w:r>
        <w:t>Сергалима</w:t>
      </w:r>
      <w:r>
        <w:t xml:space="preserve"> В.С. усматривается состав административного правонарушения, предусмотренного ст. 20.21 Коде</w:t>
      </w:r>
      <w:r>
        <w:t xml:space="preserve">кса 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 w:rsidP="00E202C8">
      <w:pPr>
        <w:jc w:val="both"/>
      </w:pPr>
      <w:r>
        <w:t>Обстоятельством, смягчающим административную ответственность</w:t>
      </w:r>
      <w:r>
        <w:t>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</w:t>
      </w:r>
      <w:r>
        <w:t xml:space="preserve"> Российской Федерации об административных правонарушениях суд в действиях </w:t>
      </w:r>
      <w:r>
        <w:t>Сергалима</w:t>
      </w:r>
      <w:r>
        <w:t xml:space="preserve"> В.С. не усматривает. </w:t>
      </w:r>
    </w:p>
    <w:p w:rsidR="00A77B3E" w:rsidP="00E202C8">
      <w:pPr>
        <w:jc w:val="both"/>
      </w:pPr>
      <w:r>
        <w:t xml:space="preserve">Учитывая вышеизложенное, выслушав </w:t>
      </w:r>
      <w:r>
        <w:t>Сергалима</w:t>
      </w:r>
      <w:r>
        <w:t xml:space="preserve"> В.С., исследовав материалы дела, считаю необходимым признать его виновным в совершении административного п</w:t>
      </w:r>
      <w:r>
        <w:t xml:space="preserve">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E202C8">
      <w:pPr>
        <w:jc w:val="both"/>
      </w:pPr>
      <w:r>
        <w:t>На основании ст. 20.21 Кодекса Российской Федерации об администрат</w:t>
      </w:r>
      <w:r>
        <w:t>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E202C8">
      <w:pPr>
        <w:jc w:val="both"/>
      </w:pPr>
    </w:p>
    <w:p w:rsidR="00A77B3E" w:rsidP="0072247B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202C8">
      <w:pPr>
        <w:jc w:val="both"/>
      </w:pPr>
    </w:p>
    <w:p w:rsidR="00A77B3E" w:rsidP="00E202C8">
      <w:pPr>
        <w:jc w:val="both"/>
      </w:pPr>
      <w:r>
        <w:t xml:space="preserve">признать </w:t>
      </w:r>
      <w:r>
        <w:t>Сергалима</w:t>
      </w:r>
      <w:r>
        <w:t xml:space="preserve"> Виктора </w:t>
      </w:r>
      <w:r>
        <w:t>Савальевича</w:t>
      </w:r>
      <w:r>
        <w:t xml:space="preserve"> виновным в совершении административного правонарушения, предусмо</w:t>
      </w:r>
      <w:r>
        <w:t>тренного ст. 20.21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(пятисот) рублей 00 к</w:t>
      </w:r>
      <w:r w:rsidR="00C07E61">
        <w:t xml:space="preserve">оп., взыскав в </w:t>
      </w:r>
      <w:r>
        <w:t>доход государства (Наименование ба</w:t>
      </w:r>
      <w:r>
        <w:t>нка:</w:t>
      </w:r>
      <w:r>
        <w:t xml:space="preserve"> Отдел</w:t>
      </w:r>
      <w:r w:rsidR="00C07E61">
        <w:t>ение Республика Крым,</w:t>
      </w:r>
      <w:r>
        <w:t xml:space="preserve"> </w:t>
      </w:r>
      <w:r>
        <w:t>р</w:t>
      </w:r>
      <w:r>
        <w:t xml:space="preserve">/с </w:t>
      </w:r>
      <w:r w:rsidR="0043714D">
        <w:t>********************</w:t>
      </w:r>
      <w:r>
        <w:t xml:space="preserve">, БИК банка: </w:t>
      </w:r>
      <w:r w:rsidR="0043714D">
        <w:t>*********</w:t>
      </w:r>
      <w:r>
        <w:t xml:space="preserve">, ИНН </w:t>
      </w:r>
      <w:r w:rsidR="0043714D">
        <w:t>**********</w:t>
      </w:r>
      <w:r>
        <w:t xml:space="preserve">, КПП </w:t>
      </w:r>
      <w:r w:rsidR="0043714D">
        <w:t>*********</w:t>
      </w:r>
      <w:r>
        <w:t xml:space="preserve">, ПОЛУЧАТЕЛЬ: </w:t>
      </w:r>
      <w:r>
        <w:t>УФК по Республике Крым (ОМВД России по г. Арм</w:t>
      </w:r>
      <w:r w:rsidR="00C07E61">
        <w:t xml:space="preserve">янску, </w:t>
      </w:r>
      <w:r>
        <w:t>л/</w:t>
      </w:r>
      <w:r>
        <w:t>сч</w:t>
      </w:r>
      <w:r>
        <w:t xml:space="preserve">. </w:t>
      </w:r>
      <w:r w:rsidR="0043714D">
        <w:t>***********</w:t>
      </w:r>
      <w:r>
        <w:t xml:space="preserve">), ОКТМО </w:t>
      </w:r>
      <w:r w:rsidR="0043714D">
        <w:t>********</w:t>
      </w:r>
      <w:r>
        <w:t xml:space="preserve">, КБК </w:t>
      </w:r>
      <w:r w:rsidR="0043714D">
        <w:t>********************</w:t>
      </w:r>
      <w:r w:rsidR="00C07E61">
        <w:t xml:space="preserve">, </w:t>
      </w:r>
      <w:r>
        <w:t xml:space="preserve">УИН - </w:t>
      </w:r>
      <w:r w:rsidR="0043714D">
        <w:t>********************</w:t>
      </w:r>
      <w:r>
        <w:t>).</w:t>
      </w:r>
    </w:p>
    <w:p w:rsidR="00A77B3E" w:rsidP="00E202C8">
      <w:pPr>
        <w:jc w:val="both"/>
      </w:pPr>
      <w:r>
        <w:t xml:space="preserve">Разъяснить, что административный штраф должен быть уплачен не позднее 60 дней со дня вступления постановления в законную </w:t>
      </w:r>
      <w:r>
        <w:t>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E202C8">
      <w:pPr>
        <w:jc w:val="both"/>
      </w:pPr>
      <w:r>
        <w:t>Постано</w:t>
      </w:r>
      <w:r>
        <w:t>вление 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</w:t>
      </w:r>
      <w:r>
        <w:t>я.</w:t>
      </w:r>
    </w:p>
    <w:p w:rsidR="00C07E61" w:rsidP="00E202C8">
      <w:pPr>
        <w:jc w:val="both"/>
      </w:pPr>
    </w:p>
    <w:p w:rsidR="00A77B3E" w:rsidP="00E202C8">
      <w:pPr>
        <w:jc w:val="both"/>
      </w:pPr>
      <w:r>
        <w:t xml:space="preserve">Мировой судья                                                                       </w:t>
      </w:r>
      <w:r w:rsidR="00C07E61">
        <w:t xml:space="preserve">                   </w:t>
      </w:r>
      <w:r>
        <w:t xml:space="preserve">Гребенюк Л.И.    </w:t>
      </w:r>
    </w:p>
    <w:p w:rsidR="00A77B3E" w:rsidP="00E202C8">
      <w:pPr>
        <w:jc w:val="both"/>
      </w:pPr>
      <w:r>
        <w:t xml:space="preserve">                                                                                                    </w:t>
      </w:r>
    </w:p>
    <w:p w:rsidR="00A77B3E" w:rsidP="00E202C8">
      <w:pPr>
        <w:jc w:val="both"/>
      </w:pPr>
    </w:p>
    <w:p w:rsidR="00A77B3E" w:rsidP="00E202C8">
      <w:pPr>
        <w:jc w:val="both"/>
      </w:pPr>
    </w:p>
    <w:sectPr w:rsidSect="00E202C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20B"/>
    <w:rsid w:val="000E7D23"/>
    <w:rsid w:val="003E720B"/>
    <w:rsid w:val="0043714D"/>
    <w:rsid w:val="0072247B"/>
    <w:rsid w:val="00A57503"/>
    <w:rsid w:val="00A77B3E"/>
    <w:rsid w:val="00B2362F"/>
    <w:rsid w:val="00C07E61"/>
    <w:rsid w:val="00E20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2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