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60C8A">
      <w:pPr>
        <w:jc w:val="right"/>
      </w:pPr>
      <w:r>
        <w:t>Дело № 5-25-56/2018</w:t>
      </w:r>
    </w:p>
    <w:p w:rsidR="00A77B3E" w:rsidP="00460C8A">
      <w:pPr>
        <w:jc w:val="center"/>
      </w:pPr>
      <w:r>
        <w:t>П О С Т А Н О В Л Е Н И Е</w:t>
      </w:r>
    </w:p>
    <w:p w:rsidR="00A77B3E" w:rsidP="00460C8A">
      <w:pPr>
        <w:jc w:val="center"/>
      </w:pPr>
      <w:r>
        <w:t>по делу об административном правонарушении</w:t>
      </w:r>
    </w:p>
    <w:p w:rsidR="00A77B3E" w:rsidP="00460C8A">
      <w:pPr>
        <w:jc w:val="both"/>
      </w:pPr>
    </w:p>
    <w:p w:rsidR="00A77B3E" w:rsidP="00460C8A">
      <w:pPr>
        <w:jc w:val="both"/>
      </w:pPr>
      <w:r>
        <w:t xml:space="preserve">17 января 2018 г.                                                                            </w:t>
      </w:r>
      <w:r w:rsidR="00460C8A">
        <w:t xml:space="preserve">                    </w:t>
      </w:r>
      <w:r>
        <w:t>г.</w:t>
      </w:r>
      <w:r>
        <w:t xml:space="preserve"> Армянск</w:t>
      </w:r>
    </w:p>
    <w:p w:rsidR="00A77B3E" w:rsidP="00460C8A">
      <w:pPr>
        <w:jc w:val="both"/>
      </w:pPr>
    </w:p>
    <w:p w:rsidR="00A77B3E" w:rsidP="00460C8A">
      <w:pPr>
        <w:jc w:val="both"/>
      </w:pPr>
      <w:r>
        <w:t xml:space="preserve">          </w:t>
      </w:r>
      <w:r>
        <w:t xml:space="preserve">Мировой судья судебного участка № 25 Армянского судебного района (городской округ Армянск) Республики Крым  Гребенюк Л.И., в помещении судебного участка, расположенного по адресу: 296012, Республика Крым, </w:t>
      </w:r>
      <w:r w:rsidR="00460C8A">
        <w:t xml:space="preserve">              </w:t>
      </w:r>
      <w:r>
        <w:t>г. Армянск, ул. Симферопольская</w:t>
      </w:r>
      <w:r>
        <w:t>, д.1, рассмотрев дело об адми</w:t>
      </w:r>
      <w:r w:rsidR="00460C8A">
        <w:t xml:space="preserve">нистративном правонарушении по ч. 1 ст. 7.27 </w:t>
      </w:r>
      <w:r>
        <w:t xml:space="preserve">Кодекса Российской Федерации об административных правонарушениях в отношении </w:t>
      </w:r>
      <w:r>
        <w:t>Грибан</w:t>
      </w:r>
      <w:r>
        <w:t xml:space="preserve"> Виталия Николаевича, </w:t>
      </w:r>
      <w:r w:rsidR="00460C8A">
        <w:t>персональные данные</w:t>
      </w:r>
      <w:r>
        <w:t xml:space="preserve">, </w:t>
      </w:r>
    </w:p>
    <w:p w:rsidR="00A77B3E" w:rsidP="00460C8A">
      <w:pPr>
        <w:jc w:val="both"/>
      </w:pPr>
    </w:p>
    <w:p w:rsidR="00A77B3E" w:rsidP="00460C8A">
      <w:pPr>
        <w:jc w:val="center"/>
      </w:pPr>
      <w:r>
        <w:t>У С Т А Н О В И Л :</w:t>
      </w:r>
    </w:p>
    <w:p w:rsidR="00A77B3E" w:rsidP="00460C8A">
      <w:pPr>
        <w:jc w:val="both"/>
      </w:pPr>
    </w:p>
    <w:p w:rsidR="00A77B3E" w:rsidP="00460C8A">
      <w:pPr>
        <w:jc w:val="both"/>
      </w:pPr>
      <w:r>
        <w:t>Грибан</w:t>
      </w:r>
      <w:r>
        <w:t xml:space="preserve"> В.Н., дата в 19 час. 30 мин., находясь по адресу: адрес, </w:t>
      </w:r>
      <w:r>
        <w:t>в наименование организации, имея умысел, направленный на тайное хищение чуж</w:t>
      </w:r>
      <w:r>
        <w:t xml:space="preserve">ого имущества, путем свободного доступа тайно похитил имущество, принадлежащее наименование организации, а именно водку «Хлебный Дар», чем причинил материальный ущерб на сумму 487 рублей.  </w:t>
      </w:r>
    </w:p>
    <w:p w:rsidR="00A77B3E" w:rsidP="00460C8A">
      <w:pPr>
        <w:jc w:val="both"/>
      </w:pPr>
      <w:r>
        <w:t>Грибан</w:t>
      </w:r>
      <w:r>
        <w:t xml:space="preserve"> В.Н. в судебном заседании свою вину в совершенном правонару</w:t>
      </w:r>
      <w:r>
        <w:t>шении признал полностью и пояснил, что дата в вечернее время суток с целью употребить спиртные напитки зашел в магазин «ПУД», где тайно похитил бутылку водки.</w:t>
      </w:r>
    </w:p>
    <w:p w:rsidR="00A77B3E" w:rsidP="00460C8A">
      <w:pPr>
        <w:jc w:val="both"/>
      </w:pPr>
      <w:r>
        <w:t xml:space="preserve">Также вина </w:t>
      </w:r>
      <w:r>
        <w:t>Грибан</w:t>
      </w:r>
      <w:r>
        <w:t xml:space="preserve"> В.Н. в совершении административного правонарушения  подтверждается исследованны</w:t>
      </w:r>
      <w:r>
        <w:t xml:space="preserve">ми судом в совокупности материалами дела, а именно: протоколом об административном правонарушении № </w:t>
      </w:r>
      <w:r w:rsidR="00460C8A">
        <w:t>Х</w:t>
      </w:r>
      <w:r w:rsidR="00460C8A">
        <w:t>Х</w:t>
      </w:r>
      <w:r>
        <w:t>-</w:t>
      </w:r>
      <w:r w:rsidR="00460C8A">
        <w:t>******</w:t>
      </w:r>
      <w:r>
        <w:t xml:space="preserve"> от дата; </w:t>
      </w:r>
      <w:r>
        <w:t xml:space="preserve">рапортом оперативного дежурного дежурной части ОМВД России по г. Армянску от дата о поступлении сообщения по линии «102» о том, что дата </w:t>
      </w:r>
      <w:r>
        <w:t xml:space="preserve">около 19 час. 45 мин. охранниками магазина «Пуд» был выявлен </w:t>
      </w:r>
      <w:r>
        <w:t>Грибан</w:t>
      </w:r>
      <w:r>
        <w:t xml:space="preserve"> В.Н., который пытался вынести из помещения магазина бутылку водки «Хлебный Дар» объемом 0,7 л стоимостью 487 рублей, не расплатившись за  товар;</w:t>
      </w:r>
      <w:r>
        <w:t xml:space="preserve"> заявлением заместителя управляющего магазин</w:t>
      </w:r>
      <w:r>
        <w:t xml:space="preserve">ом -220 наименование организации </w:t>
      </w:r>
      <w:r>
        <w:t>фио</w:t>
      </w:r>
      <w:r>
        <w:t xml:space="preserve"> о привлечении к ответственности неизвестного лица, который пытался вынести из магазина товар - водку «Хлебный Дар» стоимостью 487 рублей; справкой наименование организации от дата, согласно которой стоимость похищенного</w:t>
      </w:r>
      <w:r>
        <w:t xml:space="preserve"> товара составляет 487 рубля; объяснением </w:t>
      </w:r>
      <w:r>
        <w:t>фио</w:t>
      </w:r>
      <w:r>
        <w:t xml:space="preserve"> от дата, согласно которого она, находилась на рабочем месте и к ней подошел охранник </w:t>
      </w:r>
      <w:r>
        <w:t>фио</w:t>
      </w:r>
      <w:r>
        <w:t>, который сообщил о том, что в магазине похищена водка неизвестным лицом, после чего ею были вызваны сотрудники полиции; о</w:t>
      </w:r>
      <w:r>
        <w:t xml:space="preserve">бъяснением </w:t>
      </w:r>
      <w:r>
        <w:t>фио</w:t>
      </w:r>
      <w:r>
        <w:t xml:space="preserve"> от дата, согласно которого он дата заступил на смену, по видеокамере увидел неизвестного мужчину, который ходил по ряду по спиртными напитками и вел себя подозрительно, около 19 час. 40 мин. неизвестный мужчина взял со стеллажа бутылку и спр</w:t>
      </w:r>
      <w:r>
        <w:t xml:space="preserve">ятал под куртку и направился к выходу, после чего о данном факте он сообщил  напарнику </w:t>
      </w:r>
      <w:r>
        <w:t>фио</w:t>
      </w:r>
      <w:r>
        <w:t xml:space="preserve">, который остановил его на кассе;  объяснением </w:t>
      </w:r>
      <w:r>
        <w:t>фио</w:t>
      </w:r>
      <w:r>
        <w:t xml:space="preserve"> – контроллера торгового зала от дата, согласно которого он находился на рабочем месте в магазине 220 наименование о</w:t>
      </w:r>
      <w:r>
        <w:t>рганизации, около 19 час. 30 мин. перед выходом из магазина был остановлен неизвестный мужчина, который пронес через кассу без оплаты товар, а именно бутылку водку «Хлебный Дар» объемом 0,7 л.</w:t>
      </w:r>
    </w:p>
    <w:p w:rsidR="00A77B3E" w:rsidP="00460C8A">
      <w:pPr>
        <w:jc w:val="both"/>
      </w:pPr>
      <w:r>
        <w:tab/>
        <w:t xml:space="preserve">Исследовав материалы дела, считаю, что в действиях </w:t>
      </w:r>
      <w:r>
        <w:t>Грибан</w:t>
      </w:r>
      <w:r>
        <w:t xml:space="preserve"> В.Н.</w:t>
      </w:r>
      <w:r>
        <w:t xml:space="preserve"> усматривается состав административного правонарушения, предусмотренного ч. 1 ст. 7.27 Кодекса Российской Федерации об административных правонарушениях, а именно: мелкое хищение чужого имущества путем кражи. </w:t>
      </w:r>
    </w:p>
    <w:p w:rsidR="00A77B3E" w:rsidP="00460C8A">
      <w:pPr>
        <w:jc w:val="both"/>
      </w:pPr>
      <w:r>
        <w:t>Санкция статьи 7.27 ч.1 Кодекса Российской Феде</w:t>
      </w:r>
      <w:r>
        <w:t>рации об административных правонарушениях предусматривает административное наказание в виде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</w:t>
      </w:r>
      <w:r>
        <w:t>и суток, либо обязательные работы на срок до пятидесяти часов.</w:t>
      </w:r>
    </w:p>
    <w:p w:rsidR="00A77B3E" w:rsidP="00460C8A">
      <w:pPr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</w:t>
      </w:r>
      <w:r>
        <w:t xml:space="preserve">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суд в действиях </w:t>
      </w:r>
      <w:r>
        <w:t>Грибан</w:t>
      </w:r>
      <w:r>
        <w:t xml:space="preserve"> В.Н. не усматривает. </w:t>
      </w:r>
    </w:p>
    <w:p w:rsidR="00A77B3E" w:rsidP="00460C8A">
      <w:pPr>
        <w:jc w:val="both"/>
      </w:pPr>
      <w:r>
        <w:tab/>
        <w:t>Учитывая вышеизложенное, имущ</w:t>
      </w:r>
      <w:r>
        <w:t xml:space="preserve">ественное положение </w:t>
      </w:r>
      <w:r>
        <w:t>Грибан</w:t>
      </w:r>
      <w:r>
        <w:t xml:space="preserve"> В.Н., который нигде не работает, имеет нерегулярные доходы от случайных заработков, его личность, считаю необходимым признать </w:t>
      </w:r>
      <w:r>
        <w:t>Грибан</w:t>
      </w:r>
      <w:r>
        <w:t xml:space="preserve"> В.Н. виновным в совершении административного правонарушения, предусмотренного ч. 1 ст. 7.27 Коде</w:t>
      </w:r>
      <w:r>
        <w:t xml:space="preserve">кса Российской Федерации об административных правонарушениях, и назначить ему наказание в виде административного ареста.  </w:t>
      </w:r>
    </w:p>
    <w:p w:rsidR="00A77B3E" w:rsidP="00460C8A">
      <w:pPr>
        <w:jc w:val="both"/>
      </w:pPr>
      <w:r>
        <w:t>На основании ст. 7.27 ч. 1 Кодекса Российской Федерации об административных правонарушениях, руководствуясь ст.ст. 29.9-29.10, 30.3 К</w:t>
      </w:r>
      <w:r>
        <w:t>одекса Российской Федерации об административных правонарушениях,</w:t>
      </w:r>
    </w:p>
    <w:p w:rsidR="00A77B3E" w:rsidP="00460C8A">
      <w:pPr>
        <w:jc w:val="both"/>
      </w:pPr>
    </w:p>
    <w:p w:rsidR="00A77B3E" w:rsidP="00460C8A">
      <w:pPr>
        <w:jc w:val="center"/>
      </w:pPr>
      <w:r>
        <w:t>П О С Т А Н О В И Л:</w:t>
      </w:r>
    </w:p>
    <w:p w:rsidR="00A77B3E" w:rsidP="00460C8A">
      <w:pPr>
        <w:jc w:val="both"/>
      </w:pPr>
    </w:p>
    <w:p w:rsidR="00A77B3E" w:rsidP="00460C8A">
      <w:pPr>
        <w:jc w:val="both"/>
      </w:pPr>
      <w:r>
        <w:t xml:space="preserve">признать </w:t>
      </w:r>
      <w:r>
        <w:t>Грибан</w:t>
      </w:r>
      <w:r>
        <w:t xml:space="preserve"> Виталия Николаевича виновным в совершении административного правонарушения, предусмотренного ст. 7.27 ч.1 Кодекса Российской Федерации об административн</w:t>
      </w:r>
      <w:r>
        <w:t>ых правонарушениях и назначить административное наказание в виде административного ареста сроком на 10 (десять) суток.</w:t>
      </w:r>
    </w:p>
    <w:p w:rsidR="00A77B3E" w:rsidP="00460C8A">
      <w:pPr>
        <w:jc w:val="both"/>
      </w:pPr>
      <w:r>
        <w:t>Исполнение постановления поручить отделению МВД Российской Федерации по                    г. Армянску.</w:t>
      </w:r>
    </w:p>
    <w:p w:rsidR="00A77B3E" w:rsidP="00460C8A">
      <w:pPr>
        <w:jc w:val="both"/>
      </w:pPr>
      <w:r>
        <w:t>Постановление  может быть обжалов</w:t>
      </w:r>
      <w:r>
        <w:t>ано в Армянский городской суд Республики Крым  через мирового судью судебного участка №</w:t>
      </w:r>
      <w:r w:rsidR="00460C8A">
        <w:t xml:space="preserve"> </w:t>
      </w:r>
      <w:r>
        <w:t>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460C8A">
      <w:pPr>
        <w:jc w:val="both"/>
      </w:pPr>
    </w:p>
    <w:p w:rsidR="00A77B3E" w:rsidP="00460C8A">
      <w:pPr>
        <w:jc w:val="both"/>
      </w:pPr>
      <w:r>
        <w:t xml:space="preserve">Мировой судья         </w:t>
      </w:r>
      <w:r>
        <w:t xml:space="preserve">                                                           </w:t>
      </w:r>
      <w:r w:rsidR="00460C8A">
        <w:t xml:space="preserve">                        </w:t>
      </w:r>
      <w:r>
        <w:t xml:space="preserve">Гребенюк Л.И.                                                                    </w:t>
      </w:r>
    </w:p>
    <w:p w:rsidR="00A77B3E" w:rsidP="00460C8A">
      <w:pPr>
        <w:jc w:val="both"/>
      </w:pPr>
      <w:r>
        <w:t xml:space="preserve">                                                                                   </w:t>
      </w:r>
      <w:r>
        <w:t xml:space="preserve">                 </w:t>
      </w:r>
    </w:p>
    <w:p w:rsidR="00A77B3E" w:rsidP="00460C8A">
      <w:pPr>
        <w:jc w:val="both"/>
      </w:pPr>
    </w:p>
    <w:p w:rsidR="00A77B3E" w:rsidP="00460C8A">
      <w:pPr>
        <w:jc w:val="both"/>
      </w:pPr>
    </w:p>
    <w:sectPr w:rsidSect="00460C8A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DF5"/>
    <w:rsid w:val="00460C8A"/>
    <w:rsid w:val="004E6420"/>
    <w:rsid w:val="005F11AE"/>
    <w:rsid w:val="00A77B3E"/>
    <w:rsid w:val="00FF4D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4D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