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37454">
      <w:pPr>
        <w:jc w:val="right"/>
      </w:pPr>
      <w:r>
        <w:t>Дело № 5-25-105/2017</w:t>
      </w:r>
    </w:p>
    <w:p w:rsidR="00A77B3E" w:rsidP="00D37454">
      <w:pPr>
        <w:jc w:val="center"/>
      </w:pPr>
      <w:r>
        <w:t>П О С Т А Н О В Л Е Н И Е</w:t>
      </w:r>
    </w:p>
    <w:p w:rsidR="00A77B3E" w:rsidP="00D37454">
      <w:pPr>
        <w:jc w:val="center"/>
      </w:pPr>
      <w:r>
        <w:t>по делу об административном правонарушении</w:t>
      </w:r>
    </w:p>
    <w:p w:rsidR="00A77B3E" w:rsidP="00D37454">
      <w:pPr>
        <w:jc w:val="both"/>
      </w:pPr>
    </w:p>
    <w:p w:rsidR="00A77B3E" w:rsidP="00D37454">
      <w:pPr>
        <w:jc w:val="both"/>
      </w:pPr>
      <w:r>
        <w:t xml:space="preserve">21 марта 2017 г.                                                                                     </w:t>
      </w:r>
      <w:r w:rsidR="00D37454">
        <w:t xml:space="preserve">            </w:t>
      </w:r>
      <w:r>
        <w:t>г. Армянск</w:t>
      </w:r>
    </w:p>
    <w:p w:rsidR="00A77B3E" w:rsidP="00D37454">
      <w:pPr>
        <w:jc w:val="both"/>
      </w:pPr>
    </w:p>
    <w:p w:rsidR="00A77B3E" w:rsidP="00D37454">
      <w:pPr>
        <w:jc w:val="both"/>
      </w:pPr>
      <w:r>
        <w:t xml:space="preserve">          Мировой судья судебного участка №</w:t>
      </w:r>
      <w:r w:rsidR="00D37454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 w:rsidR="00A152B3">
        <w:t xml:space="preserve">               </w:t>
      </w:r>
      <w:r>
        <w:t>г</w:t>
      </w:r>
      <w:r>
        <w:t xml:space="preserve">. Армянск, </w:t>
      </w:r>
      <w:r w:rsidR="00D37454">
        <w:t xml:space="preserve">ул. Симферопольская, д.1 кв.1) </w:t>
      </w:r>
      <w:r>
        <w:t>Гребенюк Л.И., рассмотрев дело об адми</w:t>
      </w:r>
      <w:r w:rsidR="00D37454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 </w:t>
      </w:r>
      <w:r>
        <w:t>Широносова</w:t>
      </w:r>
      <w:r>
        <w:t xml:space="preserve"> Андрея Викторовича, </w:t>
      </w:r>
      <w:r w:rsidR="00D37454">
        <w:t>персональные данные</w:t>
      </w:r>
      <w:r>
        <w:t xml:space="preserve">, </w:t>
      </w:r>
    </w:p>
    <w:p w:rsidR="00A77B3E" w:rsidP="00D37454">
      <w:pPr>
        <w:jc w:val="both"/>
      </w:pPr>
    </w:p>
    <w:p w:rsidR="00A77B3E" w:rsidP="00D37454">
      <w:pPr>
        <w:jc w:val="center"/>
      </w:pPr>
      <w:r>
        <w:t>У С Т А Н О В И Л :</w:t>
      </w:r>
    </w:p>
    <w:p w:rsidR="00A77B3E" w:rsidP="00D37454">
      <w:pPr>
        <w:jc w:val="both"/>
      </w:pPr>
    </w:p>
    <w:p w:rsidR="00A77B3E" w:rsidP="00D37454">
      <w:pPr>
        <w:jc w:val="both"/>
      </w:pPr>
      <w:r>
        <w:t>Широносов</w:t>
      </w:r>
      <w:r>
        <w:t xml:space="preserve"> А.В., будучи привлеченным </w:t>
      </w:r>
      <w:r>
        <w:t xml:space="preserve">к административной ответственности постановлением   инспектора ДПС ОГИБДД  ОМВД России по г. Армянску </w:t>
      </w:r>
      <w:r>
        <w:t>фио</w:t>
      </w:r>
      <w:r>
        <w:t xml:space="preserve"> от дата</w:t>
      </w:r>
      <w:r>
        <w:t xml:space="preserve"> по ч.1 ст. 12.5 Кодекса Российской Федерации об административных правонарушениях к наказанию в виде административного штрафа в размер</w:t>
      </w:r>
      <w:r>
        <w:t>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</w:t>
      </w:r>
      <w:r>
        <w:t xml:space="preserve"> указанного постановления суда в законную силу (дата</w:t>
      </w:r>
      <w:r>
        <w:t xml:space="preserve">), чем совершил </w:t>
      </w:r>
      <w:r>
        <w:t>правонарушение, предусмотренное ст. 20.25 ч.1 Кодекса Российской Федерации об административных правонарушениях.</w:t>
      </w:r>
    </w:p>
    <w:p w:rsidR="00A77B3E" w:rsidP="00D37454">
      <w:pPr>
        <w:jc w:val="both"/>
      </w:pPr>
      <w:r>
        <w:t xml:space="preserve">         </w:t>
      </w:r>
      <w:r>
        <w:t>Широносов</w:t>
      </w:r>
      <w:r>
        <w:t xml:space="preserve"> А.В. в судебном заседании  вину в совершенном правонарушении признал в полном объеме, указал, что штраф своевременно не уплат</w:t>
      </w:r>
      <w:r>
        <w:t xml:space="preserve">ил в связи с отсутствием финансовой возможности. </w:t>
      </w:r>
    </w:p>
    <w:p w:rsidR="00A77B3E" w:rsidP="00D37454">
      <w:pPr>
        <w:jc w:val="both"/>
      </w:pPr>
      <w:r>
        <w:t xml:space="preserve"> </w:t>
      </w:r>
      <w:r>
        <w:t xml:space="preserve">Вина </w:t>
      </w:r>
      <w:r>
        <w:t>Широносова</w:t>
      </w:r>
      <w:r>
        <w:t xml:space="preserve"> А.В. </w:t>
      </w:r>
      <w:r>
        <w:t>в совершении данного административного правонарушения подтверждается также материалами дела: протоколом  об административном правонарушении от дата</w:t>
      </w:r>
      <w:r>
        <w:t xml:space="preserve"> № </w:t>
      </w:r>
      <w:r>
        <w:t>ххххххххххххх</w:t>
      </w:r>
      <w:r>
        <w:t>; постановле</w:t>
      </w:r>
      <w:r>
        <w:t xml:space="preserve">нием инспектора ДПС ОГИБДД  ОМВД России по г. Армянску </w:t>
      </w:r>
      <w:r>
        <w:t>фио</w:t>
      </w:r>
      <w:r>
        <w:t xml:space="preserve"> от дата о привлечении </w:t>
      </w:r>
      <w:r>
        <w:t>Широносова</w:t>
      </w:r>
      <w:r>
        <w:t xml:space="preserve"> А.В. </w:t>
      </w:r>
      <w:r>
        <w:t>к  административной ответственности по ч. 1 ст. 12.5 Кодекса Российской Федерации об административных правонарушениях,  вступившим в законную силу дата</w:t>
      </w:r>
      <w:r>
        <w:t xml:space="preserve">. </w:t>
      </w:r>
    </w:p>
    <w:p w:rsidR="00A77B3E" w:rsidP="00D37454">
      <w:pPr>
        <w:jc w:val="both"/>
      </w:pPr>
      <w:r>
        <w:t xml:space="preserve">При таких обстоятельствах, в действиях </w:t>
      </w:r>
      <w:r>
        <w:t>Широносова</w:t>
      </w:r>
      <w:r>
        <w:t xml:space="preserve"> А.В.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</w:t>
      </w:r>
      <w:r>
        <w:t xml:space="preserve">фа в срок, предусмотренный настоящим Кодексом. </w:t>
      </w:r>
    </w:p>
    <w:p w:rsidR="00A77B3E" w:rsidP="00D37454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</w:t>
      </w:r>
      <w:r>
        <w:t xml:space="preserve">дминистративного штрафа, но не менее одной тысячи рублей. </w:t>
      </w:r>
    </w:p>
    <w:p w:rsidR="00A77B3E" w:rsidP="00D37454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</w:t>
      </w:r>
      <w:r>
        <w:t xml:space="preserve">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 не имеется.</w:t>
      </w:r>
    </w:p>
    <w:p w:rsidR="00A77B3E" w:rsidP="00D37454">
      <w:pPr>
        <w:jc w:val="both"/>
      </w:pPr>
      <w:r>
        <w:tab/>
        <w:t xml:space="preserve">Учитывая вышеизложенное, выслушав </w:t>
      </w:r>
      <w:r>
        <w:t>Широносова</w:t>
      </w:r>
      <w:r>
        <w:t xml:space="preserve"> А.В., исследовав ма</w:t>
      </w:r>
      <w:r>
        <w:t>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в вид</w:t>
      </w:r>
      <w:r>
        <w:t xml:space="preserve">е  штрафа  в доход государства.  </w:t>
      </w:r>
    </w:p>
    <w:p w:rsidR="00A77B3E" w:rsidP="00D37454">
      <w:pPr>
        <w:jc w:val="both"/>
      </w:pPr>
      <w:r>
        <w:t xml:space="preserve">Руководствуясь ст.ст. 20.25, 29.9, 29.10 Кодекса Российской Федерации об административных правонарушениях, </w:t>
      </w:r>
    </w:p>
    <w:p w:rsidR="00A77B3E" w:rsidP="00D37454">
      <w:pPr>
        <w:jc w:val="both"/>
      </w:pPr>
    </w:p>
    <w:p w:rsidR="00A77B3E" w:rsidP="00E85DBE">
      <w:pPr>
        <w:jc w:val="center"/>
      </w:pPr>
      <w:r>
        <w:t>П О С Т А Н О В И Л:</w:t>
      </w:r>
    </w:p>
    <w:p w:rsidR="00A77B3E" w:rsidP="00D37454">
      <w:pPr>
        <w:jc w:val="both"/>
      </w:pPr>
    </w:p>
    <w:p w:rsidR="00A77B3E" w:rsidP="00D37454">
      <w:pPr>
        <w:jc w:val="both"/>
      </w:pPr>
      <w:r>
        <w:t xml:space="preserve">Признать </w:t>
      </w:r>
      <w:r>
        <w:t>Широносова</w:t>
      </w:r>
      <w:r>
        <w:t xml:space="preserve"> Андрея Викторовича виновным в совершении административного правонарушен</w:t>
      </w:r>
      <w:r>
        <w:t xml:space="preserve">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1000 рублей, взыскав в доход государства.  </w:t>
      </w:r>
    </w:p>
    <w:p w:rsidR="00A77B3E" w:rsidP="00D37454">
      <w:pPr>
        <w:jc w:val="both"/>
      </w:pPr>
      <w:r>
        <w:t xml:space="preserve">Реквизиты для уплаты штрафа: </w:t>
      </w:r>
      <w:r>
        <w:t xml:space="preserve">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хххххххххххххх</w:t>
      </w:r>
      <w:r>
        <w:t xml:space="preserve">), ИНН получателя </w:t>
      </w:r>
      <w:r>
        <w:t>ххххххххххххххх</w:t>
      </w:r>
      <w:r>
        <w:t xml:space="preserve">, КПП получателя </w:t>
      </w:r>
      <w:r>
        <w:t>ххххххххххххххх</w:t>
      </w:r>
      <w:r>
        <w:t xml:space="preserve">, номер счета получателя </w:t>
      </w:r>
      <w:r>
        <w:t>хххххххххххххххххххх</w:t>
      </w:r>
      <w:r>
        <w:t>, Банк получателя ОТДЕЛЕНИЕ РЕСПУБЛИКИ КРЫМ ЮГУ ЦБ РФ,  Банковски</w:t>
      </w:r>
      <w:r>
        <w:t xml:space="preserve">й идентификационный код </w:t>
      </w:r>
      <w:r>
        <w:t>хххххххххххх</w:t>
      </w:r>
      <w:r>
        <w:t xml:space="preserve">, КБК </w:t>
      </w:r>
      <w:r>
        <w:t>ххххххххххххххххххххх</w:t>
      </w:r>
      <w:r>
        <w:t xml:space="preserve">, ОКТМО </w:t>
      </w:r>
      <w:r>
        <w:t>ххххххххххххх</w:t>
      </w:r>
      <w:r>
        <w:t xml:space="preserve">, УИН </w:t>
      </w:r>
      <w:r>
        <w:t>ххххххххххххххххххххх</w:t>
      </w:r>
      <w:r>
        <w:t>).</w:t>
      </w:r>
    </w:p>
    <w:p w:rsidR="00A77B3E" w:rsidP="00D37454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</w:t>
      </w:r>
      <w:r>
        <w:t xml:space="preserve">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D37454">
      <w:pPr>
        <w:jc w:val="both"/>
      </w:pPr>
      <w:r>
        <w:t>Постановление  может быть обжалов</w:t>
      </w:r>
      <w:r>
        <w:t xml:space="preserve">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D37454">
      <w:pPr>
        <w:jc w:val="both"/>
      </w:pPr>
    </w:p>
    <w:p w:rsidR="00A77B3E" w:rsidP="00D37454">
      <w:pPr>
        <w:jc w:val="both"/>
      </w:pPr>
      <w:r>
        <w:t xml:space="preserve">Мировой судья         </w:t>
      </w:r>
      <w:r>
        <w:t xml:space="preserve">                                                                </w:t>
      </w:r>
    </w:p>
    <w:p w:rsidR="00A77B3E" w:rsidP="00D37454">
      <w:pPr>
        <w:jc w:val="both"/>
      </w:pPr>
      <w:r>
        <w:t xml:space="preserve">                                                                                                    </w:t>
      </w:r>
    </w:p>
    <w:p w:rsidR="00A77B3E" w:rsidP="00D37454">
      <w:pPr>
        <w:jc w:val="both"/>
      </w:pPr>
    </w:p>
    <w:p w:rsidR="00A77B3E" w:rsidP="00D37454">
      <w:pPr>
        <w:jc w:val="both"/>
      </w:pPr>
    </w:p>
    <w:sectPr w:rsidSect="00A522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2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