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56445">
      <w:pPr>
        <w:jc w:val="right"/>
      </w:pPr>
      <w:r>
        <w:t>Дело № 5-25-109/2018</w:t>
      </w:r>
    </w:p>
    <w:p w:rsidR="00A77B3E" w:rsidP="00B56445">
      <w:pPr>
        <w:jc w:val="center"/>
      </w:pPr>
      <w:r>
        <w:t>П О С Т А Н О В Л Е Н И Е</w:t>
      </w:r>
    </w:p>
    <w:p w:rsidR="00A77B3E" w:rsidP="00B56445">
      <w:pPr>
        <w:jc w:val="center"/>
      </w:pPr>
      <w:r>
        <w:t>по делу об административном правонарушении</w:t>
      </w:r>
    </w:p>
    <w:p w:rsidR="00A77B3E" w:rsidP="00B56445">
      <w:pPr>
        <w:jc w:val="both"/>
      </w:pPr>
      <w:r>
        <w:t xml:space="preserve">8 февраля 2018 г.                                                                              </w:t>
      </w:r>
      <w:r w:rsidR="00B56445">
        <w:t xml:space="preserve">                 </w:t>
      </w:r>
      <w:r>
        <w:t>г. Армянск</w:t>
      </w:r>
    </w:p>
    <w:p w:rsidR="00A77B3E" w:rsidP="00B56445">
      <w:pPr>
        <w:jc w:val="both"/>
      </w:pPr>
    </w:p>
    <w:p w:rsidR="00A77B3E" w:rsidP="00B56445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B56445">
        <w:t xml:space="preserve">              </w:t>
      </w:r>
      <w:r>
        <w:t>г. Армянск, ул. Симферопольска</w:t>
      </w:r>
      <w:r>
        <w:t xml:space="preserve">я, д.1, рассмотрев дело об административном правонарушении по ч. 1 ст. 20.25 Кодекса Российской Федерации об административных правонарушениях в отношении Маркова Александра Сергеевича, </w:t>
      </w:r>
      <w:r w:rsidR="00B56445">
        <w:t>персональные данные</w:t>
      </w:r>
      <w:r>
        <w:t xml:space="preserve">, </w:t>
      </w:r>
    </w:p>
    <w:p w:rsidR="00A77B3E" w:rsidP="00B56445">
      <w:pPr>
        <w:jc w:val="both"/>
      </w:pPr>
    </w:p>
    <w:p w:rsidR="00A77B3E" w:rsidP="00B56445">
      <w:pPr>
        <w:jc w:val="center"/>
      </w:pPr>
      <w:r>
        <w:t>У С Т А Н О В И Л :</w:t>
      </w:r>
    </w:p>
    <w:p w:rsidR="00A77B3E" w:rsidP="00B56445">
      <w:pPr>
        <w:jc w:val="both"/>
      </w:pPr>
    </w:p>
    <w:p w:rsidR="00A77B3E" w:rsidP="00B56445">
      <w:pPr>
        <w:jc w:val="both"/>
      </w:pPr>
      <w:r>
        <w:t>Марков А.С., будучи привлеченным к административной ответственности постановлением и.о. мирового судьи судебного участка № 25 Армянского с</w:t>
      </w:r>
      <w:r>
        <w:t>удебного района (городской округ Армянск) Республики Крым – мирового судьи судебного участка №</w:t>
      </w:r>
      <w:r w:rsidR="002E63D2">
        <w:t xml:space="preserve"> </w:t>
      </w:r>
      <w:r>
        <w:t xml:space="preserve">59 </w:t>
      </w:r>
      <w:r>
        <w:t>Красноперекопского</w:t>
      </w:r>
      <w:r>
        <w:t xml:space="preserve"> судебного района Республики Крым от дата по ст. 20.25 ч.1 Кодекса Российской Федерации об административных правонарушениях к наказанию в вид</w:t>
      </w:r>
      <w:r>
        <w:t>е административного штрафа в размере 1000 рублей, не оплатил административны</w:t>
      </w:r>
      <w:r w:rsidR="002E63D2">
        <w:t>й</w:t>
      </w:r>
      <w:r w:rsidR="002E63D2">
        <w:t xml:space="preserve"> штраф в установленный </w:t>
      </w:r>
      <w:r>
        <w:t xml:space="preserve">ст. 32.2 Кодекса Российской Федерации об административных правонарушениях шестидесятидневный срок со дня вступления указанного постановления суда в </w:t>
      </w:r>
      <w:r>
        <w:t>законную силу (дата),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B56445">
      <w:pPr>
        <w:jc w:val="both"/>
      </w:pPr>
      <w:r>
        <w:t xml:space="preserve">        </w:t>
      </w:r>
      <w:r>
        <w:tab/>
        <w:t>Марков А.С. в судебном заседании вину в совершенном правонарушении признал в полном объеме и пояснил</w:t>
      </w:r>
      <w:r>
        <w:t xml:space="preserve">, что штраф своевременно не оплатил в связи с тяжелым материальным положением. </w:t>
      </w:r>
    </w:p>
    <w:p w:rsidR="00A77B3E" w:rsidP="00B56445">
      <w:pPr>
        <w:jc w:val="both"/>
      </w:pPr>
      <w:r>
        <w:tab/>
      </w:r>
      <w:r>
        <w:t>Вина Маркова А.С.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</w:t>
      </w:r>
      <w:r>
        <w:t xml:space="preserve">вном правонарушении от дата № </w:t>
      </w:r>
      <w:r w:rsidR="002E63D2">
        <w:t>**</w:t>
      </w:r>
      <w:r>
        <w:t>/</w:t>
      </w:r>
      <w:r w:rsidR="002E63D2">
        <w:t>**</w:t>
      </w:r>
      <w:r>
        <w:t>/</w:t>
      </w:r>
      <w:r w:rsidR="002E63D2">
        <w:t>**</w:t>
      </w:r>
      <w:r>
        <w:t>-</w:t>
      </w:r>
      <w:r w:rsidR="002E63D2">
        <w:t>**</w:t>
      </w:r>
      <w:r>
        <w:t>; копией постановления и.о. мирового судьи судебного участка № 25 Армянского судебного района (городской округ Армянск) Республики Крым -  мирового судьи судебного участка №</w:t>
      </w:r>
      <w:r w:rsidR="002E63D2">
        <w:t xml:space="preserve"> </w:t>
      </w:r>
      <w:r>
        <w:t xml:space="preserve">59 </w:t>
      </w:r>
      <w:r>
        <w:t>Красноперекопского</w:t>
      </w:r>
      <w:r>
        <w:t xml:space="preserve"> судебного района Рес</w:t>
      </w:r>
      <w:r>
        <w:t>публики Крым от дата о привлечении Маркова А.С. к административной</w:t>
      </w:r>
      <w:r>
        <w:t xml:space="preserve"> ответственности по </w:t>
      </w:r>
      <w:r w:rsidR="002E63D2">
        <w:t xml:space="preserve">       </w:t>
      </w:r>
      <w:r>
        <w:t>ст. 20.25 ч.1 Кодекса Российской Федерации об административных правонарушениях к наказанию в виде административного штрафа в размере 1000 рублей, вступившим в законную си</w:t>
      </w:r>
      <w:r>
        <w:t xml:space="preserve">лу дата; копией постановления о возбуждении исполнительного производства </w:t>
      </w:r>
      <w:r>
        <w:t>от</w:t>
      </w:r>
      <w:r>
        <w:t xml:space="preserve"> дата</w:t>
      </w:r>
      <w:r w:rsidR="002E63D2">
        <w:t>.</w:t>
      </w:r>
    </w:p>
    <w:p w:rsidR="00A77B3E" w:rsidP="00B56445">
      <w:pPr>
        <w:jc w:val="both"/>
      </w:pPr>
      <w:r>
        <w:t>В соответствии со ст. 32.2 ч.1 Кодекса Российской Федерации об административных правоотношениях административный штраф должен быть уплачен в полном размере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</w:t>
      </w:r>
      <w:r>
        <w:t>отсрочки или срока рассрочки</w:t>
      </w:r>
      <w:r>
        <w:t>, предусмотренных статьей 31.5 настоящего Кодекса.</w:t>
      </w:r>
    </w:p>
    <w:p w:rsidR="00A77B3E" w:rsidP="00B56445">
      <w:pPr>
        <w:jc w:val="both"/>
      </w:pPr>
      <w:r>
        <w:t>При таких обстоятельствах, в действиях Маркова А.С. усматривается состав административного правонарушения, предусмотренного ст. 20.25 ч. 1 Кодекса Российской Федерации об админи</w:t>
      </w:r>
      <w:r>
        <w:t xml:space="preserve">стративных правонарушениях - неуплата административного штрафа в срок, предусмотренный настоящим Кодексом. </w:t>
      </w:r>
    </w:p>
    <w:p w:rsidR="00A77B3E" w:rsidP="00B56445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</w:t>
      </w:r>
      <w:r>
        <w:t xml:space="preserve"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B56445">
      <w:pPr>
        <w:jc w:val="both"/>
      </w:pPr>
      <w:r>
        <w:t>Марков А.С., является лицо</w:t>
      </w:r>
      <w:r>
        <w:t>м, достигшим 18-летнего возраста, не является 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</w:t>
      </w:r>
      <w:r>
        <w:t>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B56445">
      <w:pPr>
        <w:jc w:val="both"/>
      </w:pPr>
      <w:r>
        <w:t>Обстоятельств, смягчающих либо отягчающих административную ответственность, в соответствии со ст.ст. 4.</w:t>
      </w:r>
      <w:r>
        <w:t xml:space="preserve">2, 4.3 Кодекса Российской Федерации об административных правонарушениях  суд в действиях Маркова А.С. не усматривает. </w:t>
      </w:r>
    </w:p>
    <w:p w:rsidR="00A77B3E" w:rsidP="00B56445">
      <w:pPr>
        <w:jc w:val="both"/>
      </w:pPr>
      <w:r>
        <w:t>Таким образом, установив вину Маркова А.С. в совершенном правонарушении,  суд считает необходимым подвергнуть его к административной отве</w:t>
      </w:r>
      <w:r>
        <w:t>тственности.</w:t>
      </w:r>
    </w:p>
    <w:p w:rsidR="00A77B3E" w:rsidP="00B56445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</w:t>
      </w:r>
      <w:r>
        <w:t>нии, не имеется.</w:t>
      </w:r>
    </w:p>
    <w:p w:rsidR="00A77B3E" w:rsidP="00B56445">
      <w:pPr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B56445">
      <w:pPr>
        <w:jc w:val="both"/>
      </w:pPr>
      <w:r>
        <w:t>Марков А.С. ранее привлекалс</w:t>
      </w:r>
      <w:r>
        <w:t>я к административной ответственности, холост, на иждивении лиц не имеет, официально не трудоустроен, имеет доход от случайных заработков.</w:t>
      </w:r>
    </w:p>
    <w:p w:rsidR="00A77B3E" w:rsidP="00B56445">
      <w:pPr>
        <w:jc w:val="both"/>
      </w:pPr>
      <w:r>
        <w:t>Учитывая вышеизложенное, характер совершенного Марковым А.С. административного правонарушения, степень его вины, отсут</w:t>
      </w:r>
      <w:r>
        <w:t>ствие обстоятельств, смягчающих и отягчающих административную ответственность,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</w:t>
      </w:r>
      <w:r>
        <w:t xml:space="preserve">ушениях, и назначить ему наказание в виде обязательных работ.  </w:t>
      </w:r>
    </w:p>
    <w:p w:rsidR="00A77B3E" w:rsidP="00B56445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</w:t>
      </w:r>
      <w:r>
        <w:t xml:space="preserve">ниях, </w:t>
      </w:r>
    </w:p>
    <w:p w:rsidR="00A77B3E" w:rsidP="00B56445">
      <w:pPr>
        <w:jc w:val="both"/>
      </w:pPr>
    </w:p>
    <w:p w:rsidR="00A77B3E" w:rsidP="002E63D2">
      <w:pPr>
        <w:jc w:val="center"/>
      </w:pPr>
      <w:r>
        <w:t>П О С Т А Н О В И Л:</w:t>
      </w:r>
    </w:p>
    <w:p w:rsidR="00A77B3E" w:rsidP="00B56445">
      <w:pPr>
        <w:jc w:val="both"/>
      </w:pPr>
    </w:p>
    <w:p w:rsidR="00A77B3E" w:rsidP="00B56445">
      <w:pPr>
        <w:jc w:val="both"/>
      </w:pPr>
      <w:r>
        <w:t xml:space="preserve">признать Маркова Александра Сергеевича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>
        <w:t>административное наказ</w:t>
      </w:r>
      <w:r>
        <w:t>ание в виде  обязательных работ на срок  20 (двадцать)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</w:t>
      </w:r>
      <w:r>
        <w:t>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B56445">
      <w:pPr>
        <w:jc w:val="both"/>
      </w:pPr>
      <w:r>
        <w:t xml:space="preserve">    Исполнение постановления поручить судебному приставу - исполнителю Отдела судебных приставов по г. Армянску УФССП России по </w:t>
      </w:r>
      <w:r>
        <w:t>Республике Крым.</w:t>
      </w:r>
    </w:p>
    <w:p w:rsidR="00A77B3E" w:rsidP="00B56445">
      <w:pPr>
        <w:jc w:val="both"/>
      </w:pPr>
      <w:r>
        <w:t xml:space="preserve">    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</w:t>
      </w:r>
      <w:r>
        <w:t>чения копии постановления.</w:t>
      </w:r>
    </w:p>
    <w:p w:rsidR="00A77B3E" w:rsidP="00B56445">
      <w:pPr>
        <w:jc w:val="both"/>
      </w:pPr>
    </w:p>
    <w:p w:rsidR="00A77B3E" w:rsidP="00B56445">
      <w:pPr>
        <w:jc w:val="both"/>
      </w:pPr>
      <w:r>
        <w:t xml:space="preserve">Мировой судья             (подпись)                                          </w:t>
      </w:r>
      <w:r w:rsidR="002E63D2">
        <w:t xml:space="preserve">                   </w:t>
      </w:r>
      <w:r>
        <w:t>Гребенюк Л.И.</w:t>
      </w:r>
    </w:p>
    <w:p w:rsidR="00A77B3E" w:rsidP="00B56445">
      <w:pPr>
        <w:jc w:val="both"/>
      </w:pPr>
      <w:r>
        <w:t xml:space="preserve">                                                                                                    </w:t>
      </w:r>
    </w:p>
    <w:p w:rsidR="00A77B3E" w:rsidP="00B56445">
      <w:pPr>
        <w:jc w:val="both"/>
      </w:pPr>
    </w:p>
    <w:p w:rsidR="00A77B3E" w:rsidP="00B56445">
      <w:pPr>
        <w:jc w:val="both"/>
      </w:pPr>
    </w:p>
    <w:p w:rsidR="00A77B3E" w:rsidP="00B56445">
      <w:pPr>
        <w:jc w:val="both"/>
      </w:pPr>
    </w:p>
    <w:sectPr w:rsidSect="00B5644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B3C"/>
    <w:rsid w:val="002E63D2"/>
    <w:rsid w:val="00525712"/>
    <w:rsid w:val="00607554"/>
    <w:rsid w:val="00A77B3E"/>
    <w:rsid w:val="00B56445"/>
    <w:rsid w:val="00D67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B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