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50040">
      <w:pPr>
        <w:jc w:val="right"/>
      </w:pPr>
      <w:r>
        <w:t>Дело № 5-25-126/2018</w:t>
      </w:r>
    </w:p>
    <w:p w:rsidR="00A77B3E" w:rsidP="00150040">
      <w:pPr>
        <w:jc w:val="center"/>
      </w:pPr>
      <w:r>
        <w:t>П О С Т А Н О В Л Е Н И Е</w:t>
      </w:r>
    </w:p>
    <w:p w:rsidR="00A77B3E" w:rsidP="00150040">
      <w:pPr>
        <w:jc w:val="center"/>
      </w:pPr>
      <w:r>
        <w:t>по делу об административном правонарушении</w:t>
      </w:r>
    </w:p>
    <w:p w:rsidR="00A77B3E" w:rsidP="00150040">
      <w:pPr>
        <w:jc w:val="both"/>
      </w:pPr>
    </w:p>
    <w:p w:rsidR="00A77B3E" w:rsidP="00150040">
      <w:pPr>
        <w:jc w:val="both"/>
      </w:pPr>
      <w:r>
        <w:t xml:space="preserve">15 февраля 2018 г.                                                                            </w:t>
      </w:r>
      <w:r w:rsidR="00150040">
        <w:t xml:space="preserve">                 </w:t>
      </w:r>
      <w:r>
        <w:t>г. Армянск</w:t>
      </w:r>
    </w:p>
    <w:p w:rsidR="00A77B3E" w:rsidP="00150040">
      <w:pPr>
        <w:jc w:val="both"/>
      </w:pPr>
    </w:p>
    <w:p w:rsidR="00A77B3E" w:rsidP="0015004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150040">
        <w:t xml:space="preserve">               </w:t>
      </w:r>
      <w:r>
        <w:t>г. Армянск, ул. Симферопольск</w:t>
      </w:r>
      <w:r>
        <w:t>ая, д.1, рассмотрев дело об админис</w:t>
      </w:r>
      <w:r w:rsidR="00150040">
        <w:t>тративном правонарушении по ст.</w:t>
      </w:r>
      <w:r>
        <w:t xml:space="preserve">20.21 Кодекса Российской Федерации об административных правонарушениях в отношении </w:t>
      </w:r>
      <w:r>
        <w:t>Сергалима</w:t>
      </w:r>
      <w:r>
        <w:t xml:space="preserve"> Виктора </w:t>
      </w:r>
      <w:r>
        <w:t>Савальевича</w:t>
      </w:r>
      <w:r>
        <w:t xml:space="preserve">, </w:t>
      </w:r>
      <w:r w:rsidR="00150040">
        <w:t>персональные данные</w:t>
      </w:r>
      <w:r>
        <w:t xml:space="preserve">, </w:t>
      </w:r>
    </w:p>
    <w:p w:rsidR="00A77B3E" w:rsidP="00150040">
      <w:pPr>
        <w:jc w:val="both"/>
      </w:pPr>
    </w:p>
    <w:p w:rsidR="00A77B3E" w:rsidP="00150040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150040">
      <w:pPr>
        <w:jc w:val="both"/>
      </w:pPr>
    </w:p>
    <w:p w:rsidR="00A77B3E" w:rsidP="00150040">
      <w:pPr>
        <w:jc w:val="both"/>
      </w:pPr>
      <w:r>
        <w:t>Сергалим</w:t>
      </w:r>
      <w:r>
        <w:t xml:space="preserve"> В.С., 02.02.2018 г. в 17 час. 32 мин., находился в об</w:t>
      </w:r>
      <w:r w:rsidR="00150040">
        <w:t xml:space="preserve">щественном месте, а именно </w:t>
      </w:r>
      <w:r>
        <w:t>в сквере «</w:t>
      </w:r>
      <w:r>
        <w:t>Гаспринского</w:t>
      </w:r>
      <w:r>
        <w:t>» в г</w:t>
      </w:r>
      <w:r>
        <w:t>. Армянске по адресу</w:t>
      </w:r>
      <w:r>
        <w:t>, напротив дома №</w:t>
      </w:r>
      <w:r w:rsidR="00150040">
        <w:t xml:space="preserve"> **</w:t>
      </w:r>
      <w:r>
        <w:t xml:space="preserve">, спал на лавочке в состоянии алкогольного опьянения (имел неопрятный внешний вид, резкий запах алкоголя изо рта), оскорбляющем человеческое достоинство и общественную нравственность. </w:t>
      </w:r>
    </w:p>
    <w:p w:rsidR="00A77B3E" w:rsidP="00150040">
      <w:pPr>
        <w:jc w:val="both"/>
      </w:pPr>
      <w:r>
        <w:t>Серга</w:t>
      </w:r>
      <w:r>
        <w:t>лим</w:t>
      </w:r>
      <w:r>
        <w:t xml:space="preserve"> В.С. в судебном заседании свою вину в совершенном правонарушении признал в полном объеме и пояснил, что действительно 02.02.2018 г. в вечернее время спал на лавочке в сквере «</w:t>
      </w:r>
      <w:r>
        <w:t>Гаспринского</w:t>
      </w:r>
      <w:r>
        <w:t>», находился в состоянии алкогольного опьянения и имел неопрятный</w:t>
      </w:r>
      <w:r>
        <w:t xml:space="preserve"> внешний вид. </w:t>
      </w:r>
    </w:p>
    <w:p w:rsidR="00A77B3E" w:rsidP="00150040">
      <w:pPr>
        <w:jc w:val="both"/>
      </w:pPr>
      <w:r>
        <w:t>Также его вина в совершенном правонарушении подтверждается исследованными судом в совокупности материалами дела, а именно: протоколом об административном правонарушении № **</w:t>
      </w:r>
      <w:r>
        <w:t xml:space="preserve"> – ******</w:t>
      </w:r>
      <w:r>
        <w:t xml:space="preserve"> от 02.02.2018 г.; рапортом командира ОППСП ОМВД России по </w:t>
      </w:r>
      <w:r>
        <w:t xml:space="preserve">г. Армянску от 02.02.2018 г., согласно которого во время патрулирования </w:t>
      </w:r>
      <w:r>
        <w:t xml:space="preserve">г. Армянска был выявлен </w:t>
      </w:r>
      <w:r>
        <w:t>Сергалим</w:t>
      </w:r>
      <w:r>
        <w:t xml:space="preserve"> В.С. в общественном месте, а именно в сквере «</w:t>
      </w:r>
      <w:r>
        <w:t>Гаспринского</w:t>
      </w:r>
      <w:r>
        <w:t>», напротив дома № **</w:t>
      </w:r>
      <w:r>
        <w:t xml:space="preserve"> адрес</w:t>
      </w:r>
      <w:r>
        <w:t>, выражая н</w:t>
      </w:r>
      <w:r>
        <w:t>еуважение к обществу</w:t>
      </w:r>
      <w:r>
        <w:t xml:space="preserve"> появился в состоянии опьянения, спал на лавочке, самостоятельно передвигаться не мог, чем оскорблял человеческое достоинство и общественную нравственность; актом медицинского освидетельствования на состояние опьянения от 02.02.2018 г. </w:t>
      </w:r>
      <w:r>
        <w:t>№ **</w:t>
      </w:r>
      <w:r>
        <w:t xml:space="preserve">, согласно которого </w:t>
      </w:r>
      <w:r>
        <w:t>Сергалим</w:t>
      </w:r>
      <w:r>
        <w:t xml:space="preserve"> В.С. от медицинского освидетельствования отказался; </w:t>
      </w:r>
      <w:r>
        <w:t xml:space="preserve">объяснением </w:t>
      </w:r>
      <w:r>
        <w:t>фио</w:t>
      </w:r>
      <w:r>
        <w:t xml:space="preserve"> – врача отделения неотложной медицинской помощи ЦГБ            </w:t>
      </w:r>
      <w:r>
        <w:t xml:space="preserve">г. Армянска от 02.02.2018 г., согласно которого она подтверждает, что 02.02.2018 г. в </w:t>
      </w:r>
      <w:r>
        <w:t xml:space="preserve">17 час. 50 мин. на медицинское освидетельствование привезли гражданина </w:t>
      </w:r>
      <w:r>
        <w:t>Сергалима</w:t>
      </w:r>
      <w:r>
        <w:t xml:space="preserve"> В.С., паспортные данные, который находился в состоянии алкогольного опьянения (имел резкий запах алкоголя изо рта, шаткую походку, неопрятный внешний вид, слабо ориентиров</w:t>
      </w:r>
      <w:r>
        <w:t>ался в пространстве), отказался от прохождения медицинского</w:t>
      </w:r>
      <w:r>
        <w:t xml:space="preserve"> освидетельствования; </w:t>
      </w:r>
      <w:r>
        <w:t>фототаблицей</w:t>
      </w:r>
      <w:r>
        <w:t xml:space="preserve">. </w:t>
      </w:r>
    </w:p>
    <w:p w:rsidR="00A77B3E" w:rsidP="00150040">
      <w:pPr>
        <w:jc w:val="both"/>
      </w:pPr>
      <w:r>
        <w:t xml:space="preserve">При таких обстоятельствах, в действиях </w:t>
      </w:r>
      <w:r>
        <w:t>Сергалима</w:t>
      </w:r>
      <w:r>
        <w:t xml:space="preserve"> В.С. усматривается состав административного правонарушения, предусмотренного ст. 20.21 Кодекса Российской Федер</w:t>
      </w:r>
      <w:r>
        <w:t xml:space="preserve">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150040">
      <w:pPr>
        <w:jc w:val="both"/>
      </w:pPr>
      <w:r>
        <w:tab/>
        <w:t>Обстоятельств, смягчающих административную ответственность, в соответствии со с</w:t>
      </w:r>
      <w:r>
        <w:t xml:space="preserve">т. 4.2 Кодекса Российской Федерации об административных правонарушениях суд в действиях </w:t>
      </w:r>
      <w:r>
        <w:t>Сергалима</w:t>
      </w:r>
      <w:r>
        <w:t xml:space="preserve"> В.С. не усматривает.</w:t>
      </w:r>
    </w:p>
    <w:p w:rsidR="00A77B3E" w:rsidP="00150040">
      <w:pPr>
        <w:jc w:val="both"/>
      </w:pPr>
      <w:r>
        <w:t xml:space="preserve">Обстоятельством, отягчающим административную ответственность </w:t>
      </w:r>
      <w:r>
        <w:t>Сергалима</w:t>
      </w:r>
      <w:r>
        <w:t xml:space="preserve"> В.С. в соответствии со ст. 4.3 Кодекса Российской Федерации об адм</w:t>
      </w:r>
      <w:r>
        <w:t xml:space="preserve">инистративных правонарушениях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</w:t>
      </w:r>
      <w:r>
        <w:t>4.6 настоящего Кодекса за совершение однородного административного правонарушения.</w:t>
      </w:r>
    </w:p>
    <w:p w:rsidR="00A77B3E" w:rsidP="00150040">
      <w:pPr>
        <w:jc w:val="both"/>
      </w:pPr>
      <w:r>
        <w:t xml:space="preserve">Таким образом, установив вину </w:t>
      </w:r>
      <w:r>
        <w:t>Сергалима</w:t>
      </w:r>
      <w:r>
        <w:t xml:space="preserve"> В.С. в совершенном правонарушении,  суд считает необходимым подвергнуть его к административной ответственности.</w:t>
      </w:r>
    </w:p>
    <w:p w:rsidR="00A77B3E" w:rsidP="00150040">
      <w:pPr>
        <w:jc w:val="both"/>
      </w:pPr>
      <w:r>
        <w:t>Срок давности привлеч</w:t>
      </w:r>
      <w:r>
        <w:t>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150040">
      <w:pPr>
        <w:jc w:val="both"/>
      </w:pPr>
      <w:r>
        <w:t>При назначении на</w:t>
      </w:r>
      <w:r>
        <w:t xml:space="preserve">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150040">
      <w:pPr>
        <w:jc w:val="both"/>
      </w:pPr>
      <w:r>
        <w:t>Сергалим</w:t>
      </w:r>
      <w:r>
        <w:t xml:space="preserve"> В.С. является лицом, достигшим возраста восемнадцати </w:t>
      </w:r>
      <w:r>
        <w:t xml:space="preserve">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</w:t>
      </w:r>
      <w:r>
        <w:t>органов по контролю за оборотом наркотических средств и психотропных веществ и таможенных органов,  ранее привлекался к административной ответственности, холост, на иждивении лиц не имеет, не имеет места работы и постоянного места жительства.</w:t>
      </w:r>
    </w:p>
    <w:p w:rsidR="00A77B3E" w:rsidP="00150040">
      <w:pPr>
        <w:jc w:val="both"/>
      </w:pPr>
      <w:r>
        <w:t>Учитывая выше</w:t>
      </w:r>
      <w:r>
        <w:t xml:space="preserve">изложенное, выслушав </w:t>
      </w:r>
      <w:r>
        <w:t>Сергалима</w:t>
      </w:r>
      <w:r>
        <w:t xml:space="preserve"> В.С., исследовав материалы дела, считаю необходимым признать его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</w:t>
      </w:r>
      <w:r>
        <w:t xml:space="preserve"> ему наказание в виде административного ареста сроком на десять суток.  </w:t>
      </w:r>
    </w:p>
    <w:p w:rsidR="00A77B3E" w:rsidP="00150040">
      <w:pPr>
        <w:jc w:val="both"/>
      </w:pPr>
      <w:r>
        <w:t>На основании ст. 20.21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</w:t>
      </w:r>
      <w:r>
        <w:t>онарушениях,</w:t>
      </w:r>
    </w:p>
    <w:p w:rsidR="00A77B3E" w:rsidP="00150040">
      <w:pPr>
        <w:jc w:val="both"/>
      </w:pPr>
    </w:p>
    <w:p w:rsidR="00A77B3E" w:rsidP="00337F8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150040">
      <w:pPr>
        <w:jc w:val="both"/>
      </w:pPr>
    </w:p>
    <w:p w:rsidR="00A77B3E" w:rsidP="00150040">
      <w:pPr>
        <w:jc w:val="both"/>
      </w:pPr>
      <w:r>
        <w:t xml:space="preserve">признать </w:t>
      </w:r>
      <w:r>
        <w:t>Сергалима</w:t>
      </w:r>
      <w:r>
        <w:t xml:space="preserve"> Виктора </w:t>
      </w:r>
      <w:r>
        <w:t>Савальевича</w:t>
      </w:r>
      <w: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</w:t>
      </w:r>
      <w:r>
        <w:t>зание в виде административного ареста сроком на 10 (десять) суток.</w:t>
      </w:r>
    </w:p>
    <w:p w:rsidR="00A77B3E" w:rsidP="00150040">
      <w:pPr>
        <w:jc w:val="both"/>
      </w:pPr>
      <w:r>
        <w:t>Исполнение постановления поручить отделению МВД Российской Федерации по                     г. Армянску.</w:t>
      </w:r>
    </w:p>
    <w:p w:rsidR="00A77B3E" w:rsidP="00150040">
      <w:pPr>
        <w:jc w:val="both"/>
      </w:pPr>
      <w:r>
        <w:t>Постановление  может быть обжаловано в Армянский городской суд Республики Крым через</w:t>
      </w:r>
      <w:r>
        <w:t xml:space="preserve"> мирового судью судебного участка № 25 Армянского судебного </w:t>
      </w:r>
      <w:r>
        <w:t>района (городской округ Армянск) Республики Крым  в течение 10 суток со дня вручения или  получения  копии постановления.</w:t>
      </w:r>
    </w:p>
    <w:p w:rsidR="00337F8C" w:rsidP="00150040">
      <w:pPr>
        <w:jc w:val="both"/>
      </w:pPr>
    </w:p>
    <w:p w:rsidR="00A77B3E" w:rsidP="00150040">
      <w:pPr>
        <w:jc w:val="both"/>
      </w:pPr>
      <w:r>
        <w:t xml:space="preserve">Мировой судья                                                             </w:t>
      </w:r>
      <w:r>
        <w:t xml:space="preserve">                               </w:t>
      </w:r>
      <w:r>
        <w:t xml:space="preserve">Гребенюк Л.И.    </w:t>
      </w:r>
    </w:p>
    <w:p w:rsidR="00A77B3E" w:rsidP="00150040">
      <w:pPr>
        <w:jc w:val="both"/>
      </w:pPr>
      <w:r>
        <w:t xml:space="preserve">                                                                                                    </w:t>
      </w:r>
    </w:p>
    <w:p w:rsidR="00A77B3E" w:rsidP="00150040">
      <w:pPr>
        <w:jc w:val="both"/>
      </w:pPr>
    </w:p>
    <w:p w:rsidR="00A77B3E" w:rsidP="00150040">
      <w:pPr>
        <w:jc w:val="both"/>
      </w:pPr>
    </w:p>
    <w:sectPr w:rsidSect="0015004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129"/>
    <w:rsid w:val="00150040"/>
    <w:rsid w:val="00337F8C"/>
    <w:rsid w:val="004D0436"/>
    <w:rsid w:val="009A11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