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F02DF">
      <w:pPr>
        <w:jc w:val="right"/>
      </w:pPr>
      <w:r>
        <w:t>Дело № 5-25-129/2018</w:t>
      </w:r>
    </w:p>
    <w:p w:rsidR="00A77B3E" w:rsidP="006F02DF">
      <w:pPr>
        <w:jc w:val="center"/>
      </w:pPr>
      <w:r>
        <w:t>П О С Т А Н О В Л Е Н И Е</w:t>
      </w:r>
    </w:p>
    <w:p w:rsidR="00A77B3E" w:rsidP="006F02DF">
      <w:pPr>
        <w:jc w:val="center"/>
      </w:pPr>
      <w:r>
        <w:t>по делу об административном правонарушении</w:t>
      </w:r>
    </w:p>
    <w:p w:rsidR="00A77B3E" w:rsidP="006F02DF">
      <w:pPr>
        <w:jc w:val="center"/>
      </w:pPr>
    </w:p>
    <w:p w:rsidR="00A77B3E" w:rsidP="006F02DF">
      <w:pPr>
        <w:jc w:val="both"/>
      </w:pPr>
      <w:r>
        <w:t xml:space="preserve">19 февраля 2018 г.                                                                            </w:t>
      </w:r>
      <w:r w:rsidR="006F02DF">
        <w:t xml:space="preserve">                 </w:t>
      </w:r>
      <w:r>
        <w:t>г. Армянск</w:t>
      </w:r>
    </w:p>
    <w:p w:rsidR="00A77B3E" w:rsidP="006F02DF">
      <w:pPr>
        <w:jc w:val="both"/>
      </w:pPr>
    </w:p>
    <w:p w:rsidR="00A77B3E" w:rsidP="006F02DF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6F02DF">
        <w:t xml:space="preserve">               </w:t>
      </w:r>
      <w:r>
        <w:t>г. Армянск, ул. Симферополь</w:t>
      </w:r>
      <w:r>
        <w:t xml:space="preserve">ская,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Балабаш</w:t>
      </w:r>
      <w:r>
        <w:t xml:space="preserve"> Сергея Сергеевича, </w:t>
      </w:r>
      <w:r w:rsidR="006F02DF">
        <w:t>персональные данные</w:t>
      </w:r>
      <w:r>
        <w:t xml:space="preserve">,  </w:t>
      </w:r>
    </w:p>
    <w:p w:rsidR="00A77B3E" w:rsidP="006F02DF">
      <w:pPr>
        <w:jc w:val="both"/>
      </w:pPr>
    </w:p>
    <w:p w:rsidR="00A77B3E" w:rsidP="006F02DF">
      <w:pPr>
        <w:jc w:val="center"/>
      </w:pPr>
      <w:r>
        <w:t>У С Т А Н О В И Л :</w:t>
      </w:r>
    </w:p>
    <w:p w:rsidR="00A77B3E" w:rsidP="006F02DF">
      <w:pPr>
        <w:jc w:val="both"/>
      </w:pPr>
    </w:p>
    <w:p w:rsidR="00A77B3E" w:rsidP="006F02DF">
      <w:pPr>
        <w:jc w:val="both"/>
      </w:pPr>
      <w:r>
        <w:t>Балабаш</w:t>
      </w:r>
      <w:r>
        <w:t xml:space="preserve"> С.С., будучи привлеченным к административной ответственности постановлением начальника ОМВД России по г. Армянску Республики Крым от 09.10.2017 года по ст. 19.16  К</w:t>
      </w:r>
      <w:r>
        <w:t>одекса Российской Федерации об административных правонарушениях к наказанию в виде административного штрафа в размере 100 рублей, не оплатил административный штраф в установленный ст. 32.2 Кодекса Российской Федерации об административных правонарушениях ше</w:t>
      </w:r>
      <w:r>
        <w:t>стидесятидневный срок со дня вступления указанного постановления в законную силу (08.11.2017 г.),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6F02DF">
      <w:pPr>
        <w:jc w:val="both"/>
      </w:pPr>
      <w:r>
        <w:t xml:space="preserve">        </w:t>
      </w:r>
      <w:r>
        <w:tab/>
      </w:r>
      <w:r>
        <w:t>Балабаш</w:t>
      </w:r>
      <w:r>
        <w:t xml:space="preserve"> С.С. в судебном </w:t>
      </w:r>
      <w:r>
        <w:t>заседании вину в совершенном правонарушении признал в полном объеме и указал, что штраф своевременно не оплатил в связи с тем, что потерял реквизиты для оплаты штрафа.</w:t>
      </w:r>
    </w:p>
    <w:p w:rsidR="00A77B3E" w:rsidP="006F02DF">
      <w:pPr>
        <w:jc w:val="both"/>
      </w:pPr>
      <w:r>
        <w:t xml:space="preserve">Вина </w:t>
      </w:r>
      <w:r>
        <w:t>Балабаш</w:t>
      </w:r>
      <w:r>
        <w:t xml:space="preserve"> С.С. в совершении административного правонарушения подтверждается также ис</w:t>
      </w:r>
      <w:r>
        <w:t xml:space="preserve">следованными судом в совокупности материалами дела, а именно: протоколом  об административном правонарушении от 13.01.2018 г. </w:t>
      </w:r>
      <w:r w:rsidR="00802025">
        <w:t xml:space="preserve">         </w:t>
      </w:r>
      <w:r>
        <w:t xml:space="preserve">№ </w:t>
      </w:r>
      <w:r w:rsidR="00802025">
        <w:t>**</w:t>
      </w:r>
      <w:r>
        <w:t>-</w:t>
      </w:r>
      <w:r w:rsidR="00802025">
        <w:t>******</w:t>
      </w:r>
      <w:r>
        <w:t xml:space="preserve">; копией постановления начальника ОМВД России по г. Армянску Республики Крым от 09.10.2017 года о привлечении </w:t>
      </w:r>
      <w:r>
        <w:t>Балабаш</w:t>
      </w:r>
      <w:r>
        <w:t xml:space="preserve"> С</w:t>
      </w:r>
      <w:r>
        <w:t>.С. к административной ответственности по ст. 19.16 Кодекса Российской Федерации об административных правонарушениях к наказанию в виде административного</w:t>
      </w:r>
      <w:r>
        <w:t xml:space="preserve"> штрафа в размере 100 рублей, </w:t>
      </w:r>
      <w:r>
        <w:t>вступившим</w:t>
      </w:r>
      <w:r>
        <w:t xml:space="preserve"> в законную силу 08.11.2017 года; копией постановления судебног</w:t>
      </w:r>
      <w:r>
        <w:t>о пристава-исполнителя ОСП по г. Армянску УФССП России по Республике Крым от 24.11.2017 г. об окончании исполнительного производства и возвращении исполнительного документа взыскателю.</w:t>
      </w:r>
    </w:p>
    <w:p w:rsidR="00A77B3E" w:rsidP="006F02DF">
      <w:pPr>
        <w:jc w:val="both"/>
      </w:pPr>
      <w:r>
        <w:t>В соответствии со ст. 32.2 ч.1 Кодекса Российской Федерации об админист</w:t>
      </w:r>
      <w:r>
        <w:t>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t>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F02DF">
      <w:pPr>
        <w:jc w:val="both"/>
      </w:pPr>
      <w:r>
        <w:t xml:space="preserve">При таких обстоятельствах, в действиях </w:t>
      </w:r>
      <w:r>
        <w:t>Балабаш</w:t>
      </w:r>
      <w:r>
        <w:t xml:space="preserve"> С.С. усматривается состав </w:t>
      </w:r>
      <w:r>
        <w:t xml:space="preserve">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F02DF">
      <w:pPr>
        <w:jc w:val="both"/>
      </w:pPr>
      <w:r>
        <w:t xml:space="preserve">Санкция статьи 20.25 ч.1 Кодекса Российской </w:t>
      </w:r>
      <w:r>
        <w:t>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до пятнадцати суток, либо обязательные работы на срок до пятидесяти часов. </w:t>
      </w:r>
    </w:p>
    <w:p w:rsidR="00A77B3E" w:rsidP="006F02DF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</w:t>
      </w:r>
      <w:r>
        <w:t xml:space="preserve">д в действиях </w:t>
      </w:r>
      <w:r>
        <w:t>Балабаш</w:t>
      </w:r>
      <w:r>
        <w:t xml:space="preserve"> С.С. не усматривает. </w:t>
      </w:r>
    </w:p>
    <w:p w:rsidR="00A77B3E" w:rsidP="006F02DF">
      <w:pPr>
        <w:jc w:val="both"/>
      </w:pPr>
      <w:r>
        <w:t xml:space="preserve">Таким образом, установив вину </w:t>
      </w:r>
      <w:r>
        <w:t>Балабаш</w:t>
      </w:r>
      <w:r>
        <w:t xml:space="preserve"> С.С. в совершенном правонарушении,  суд считает необходимым подвергнуть его к административной ответственности.</w:t>
      </w:r>
    </w:p>
    <w:p w:rsidR="00A77B3E" w:rsidP="006F02DF">
      <w:pPr>
        <w:jc w:val="both"/>
      </w:pPr>
      <w:r>
        <w:t>Срок давности привлечения лица к административной ответственно</w:t>
      </w:r>
      <w:r>
        <w:t>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6F02DF">
      <w:pPr>
        <w:jc w:val="both"/>
      </w:pPr>
      <w:r>
        <w:t>При назначении наказания суд учитывает характер совершенно</w:t>
      </w:r>
      <w:r>
        <w:t xml:space="preserve">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6F02DF">
      <w:pPr>
        <w:jc w:val="both"/>
      </w:pPr>
      <w:r>
        <w:t>Балабаш</w:t>
      </w:r>
      <w:r>
        <w:t xml:space="preserve"> С.С. ранее привлекался к административной ответственности, холост, на иждивении лиц не имеет, о</w:t>
      </w:r>
      <w:r>
        <w:t>фициально не трудоустроен.</w:t>
      </w:r>
    </w:p>
    <w:p w:rsidR="00A77B3E" w:rsidP="006F02DF">
      <w:pPr>
        <w:jc w:val="both"/>
      </w:pPr>
      <w:r>
        <w:t xml:space="preserve">Учитывая вышеизложенное, характер совершенного </w:t>
      </w:r>
      <w:r>
        <w:t>Балабаш</w:t>
      </w:r>
      <w:r>
        <w:t xml:space="preserve"> С.С.  административного правонарушения, степень его вины, отсутствие обстоятельств, смягчающих и отягчающих административную ответственность, считаю необходимым признать его </w:t>
      </w:r>
      <w:r>
        <w:t>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в доход государства.</w:t>
      </w:r>
    </w:p>
    <w:p w:rsidR="00A77B3E" w:rsidP="006F02DF">
      <w:pPr>
        <w:jc w:val="both"/>
      </w:pPr>
      <w:r>
        <w:t>На основании ч.1 ст. 20</w:t>
      </w:r>
      <w:r>
        <w:t xml:space="preserve">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F02DF">
      <w:pPr>
        <w:jc w:val="both"/>
      </w:pPr>
    </w:p>
    <w:p w:rsidR="00A77B3E" w:rsidP="00802025">
      <w:pPr>
        <w:jc w:val="center"/>
      </w:pPr>
      <w:r>
        <w:t>П О С Т А Н О В И Л:</w:t>
      </w:r>
    </w:p>
    <w:p w:rsidR="00A77B3E" w:rsidP="006F02DF">
      <w:pPr>
        <w:jc w:val="both"/>
      </w:pPr>
    </w:p>
    <w:p w:rsidR="00A77B3E" w:rsidP="006F02DF">
      <w:pPr>
        <w:jc w:val="both"/>
      </w:pPr>
      <w:r>
        <w:t xml:space="preserve">признать </w:t>
      </w:r>
      <w:r>
        <w:t>Балабаш</w:t>
      </w:r>
      <w:r>
        <w:t xml:space="preserve"> Сергея Сергеевича виновным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(одной тысячи) рублей, взыскав в доход </w:t>
      </w:r>
      <w:r>
        <w:t xml:space="preserve">государства.  </w:t>
      </w:r>
    </w:p>
    <w:p w:rsidR="00A77B3E" w:rsidP="006F02DF">
      <w:pPr>
        <w:jc w:val="both"/>
      </w:pPr>
      <w:r>
        <w:t xml:space="preserve">Реквизиты для уплаты штрафа: наименование получателя УФК (ОМВД России по                   г. Армянску), КПП  </w:t>
      </w:r>
      <w:r w:rsidR="00802025">
        <w:t>*********</w:t>
      </w:r>
      <w:r>
        <w:t xml:space="preserve">, ИНН </w:t>
      </w:r>
      <w:r w:rsidR="00802025">
        <w:t>**********</w:t>
      </w:r>
      <w:r>
        <w:t xml:space="preserve">, л/с </w:t>
      </w:r>
      <w:r w:rsidR="00802025">
        <w:t>***********</w:t>
      </w:r>
      <w:r>
        <w:t xml:space="preserve">, код ОКТМО </w:t>
      </w:r>
      <w:r w:rsidR="00802025">
        <w:t>*********</w:t>
      </w:r>
      <w:r>
        <w:t xml:space="preserve">, номер счета получателя </w:t>
      </w:r>
      <w:r w:rsidR="00802025">
        <w:t>********************</w:t>
      </w:r>
      <w:r>
        <w:t>1 Отделение Республика Кр</w:t>
      </w:r>
      <w:r>
        <w:t xml:space="preserve">ым, БИК </w:t>
      </w:r>
      <w:r w:rsidR="00802025">
        <w:t>*********</w:t>
      </w:r>
      <w:r>
        <w:t xml:space="preserve">, КБК </w:t>
      </w:r>
      <w:r w:rsidR="00802025">
        <w:t>********************</w:t>
      </w:r>
      <w:r>
        <w:t xml:space="preserve">, УИН </w:t>
      </w:r>
      <w:r w:rsidR="00802025">
        <w:t>********************</w:t>
      </w:r>
      <w:r>
        <w:t>).</w:t>
      </w:r>
    </w:p>
    <w:p w:rsidR="00A77B3E" w:rsidP="006F02D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</w:t>
      </w:r>
      <w:r>
        <w:t>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6F02DF">
      <w:pPr>
        <w:jc w:val="both"/>
      </w:pPr>
      <w:r>
        <w:t xml:space="preserve">Постановление  может быть обжаловано в Армянский городской суд </w:t>
      </w:r>
      <w:r>
        <w:t>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F02DF">
      <w:pPr>
        <w:jc w:val="both"/>
      </w:pPr>
    </w:p>
    <w:p w:rsidR="00A77B3E" w:rsidP="006F02DF">
      <w:pPr>
        <w:jc w:val="both"/>
      </w:pPr>
      <w:r>
        <w:t xml:space="preserve">Мировой судья                                      </w:t>
      </w:r>
      <w:r>
        <w:t xml:space="preserve">                                                     </w:t>
      </w:r>
      <w:r>
        <w:t xml:space="preserve">Гребенюк Л.И.                                                             </w:t>
      </w:r>
    </w:p>
    <w:p w:rsidR="00A77B3E" w:rsidP="006F02DF">
      <w:pPr>
        <w:jc w:val="both"/>
      </w:pPr>
      <w:r>
        <w:t xml:space="preserve">                                                                                                    </w:t>
      </w:r>
    </w:p>
    <w:p w:rsidR="00A77B3E" w:rsidP="006F02DF">
      <w:pPr>
        <w:jc w:val="both"/>
      </w:pPr>
    </w:p>
    <w:p w:rsidR="00A77B3E" w:rsidP="006F02DF">
      <w:pPr>
        <w:jc w:val="both"/>
      </w:pPr>
    </w:p>
    <w:p w:rsidR="00A77B3E" w:rsidP="006F02DF">
      <w:pPr>
        <w:jc w:val="both"/>
      </w:pPr>
    </w:p>
    <w:sectPr w:rsidSect="006F02D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0A0"/>
    <w:rsid w:val="006F02DF"/>
    <w:rsid w:val="00802025"/>
    <w:rsid w:val="008970A0"/>
    <w:rsid w:val="00A77B3E"/>
    <w:rsid w:val="00AB387C"/>
    <w:rsid w:val="00EA1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0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