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E6F90">
      <w:pPr>
        <w:jc w:val="right"/>
      </w:pPr>
      <w:r>
        <w:t>Дело № 5-25-169/2017</w:t>
      </w:r>
    </w:p>
    <w:p w:rsidR="00A77B3E" w:rsidP="007E6F90">
      <w:pPr>
        <w:jc w:val="center"/>
      </w:pPr>
      <w:r>
        <w:t>П О С Т А Н О В Л Е Н И Е</w:t>
      </w:r>
    </w:p>
    <w:p w:rsidR="00A77B3E" w:rsidP="007E6F90">
      <w:pPr>
        <w:jc w:val="center"/>
      </w:pPr>
      <w:r>
        <w:t>по делу об административном правонарушении</w:t>
      </w:r>
    </w:p>
    <w:p w:rsidR="00A77B3E" w:rsidP="007E6F90">
      <w:pPr>
        <w:jc w:val="both"/>
      </w:pPr>
    </w:p>
    <w:p w:rsidR="00A77B3E" w:rsidP="007E6F90">
      <w:pPr>
        <w:jc w:val="both"/>
      </w:pPr>
      <w:r>
        <w:t xml:space="preserve">26 апреля  2017 г.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7E6F90">
      <w:pPr>
        <w:jc w:val="both"/>
      </w:pPr>
    </w:p>
    <w:p w:rsidR="00A77B3E" w:rsidP="007E6F90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Чезгановой</w:t>
      </w:r>
      <w:r>
        <w:t xml:space="preserve"> Светланы Александровны, персональные данные</w:t>
      </w:r>
      <w:r>
        <w:t xml:space="preserve">,  </w:t>
      </w:r>
    </w:p>
    <w:p w:rsidR="00A77B3E" w:rsidP="007E6F90">
      <w:pPr>
        <w:jc w:val="both"/>
      </w:pPr>
    </w:p>
    <w:p w:rsidR="00A77B3E" w:rsidP="007E6F90">
      <w:pPr>
        <w:jc w:val="center"/>
      </w:pPr>
      <w:r>
        <w:t>У С Т А Н О В И Л :</w:t>
      </w:r>
    </w:p>
    <w:p w:rsidR="00A77B3E" w:rsidP="007E6F90">
      <w:pPr>
        <w:jc w:val="both"/>
      </w:pPr>
    </w:p>
    <w:p w:rsidR="00A77B3E" w:rsidP="007E6F90">
      <w:pPr>
        <w:jc w:val="both"/>
      </w:pPr>
      <w:r>
        <w:t>Чезганова</w:t>
      </w:r>
      <w:r>
        <w:t xml:space="preserve"> </w:t>
      </w:r>
      <w:r>
        <w:t xml:space="preserve">С.А., будучи привлеченной к административной ответственности постановлением </w:t>
      </w:r>
      <w:r>
        <w:t>врио</w:t>
      </w:r>
      <w:r>
        <w:t xml:space="preserve"> начальника ОМВД России по г. Армя</w:t>
      </w:r>
      <w:r>
        <w:t>нску от дата</w:t>
      </w:r>
      <w:r>
        <w:t xml:space="preserve"> по ч. 1      </w:t>
      </w:r>
      <w:r>
        <w:t xml:space="preserve">ст. 20.20 Кодекса Российской Федерации об административных правонарушениях к наказанию в виде административного штрафа в размере 500 рублей, не уплатила административный штраф в установленный ст. </w:t>
      </w:r>
      <w:r>
        <w:t>32.2 Кодекса Российской Феде</w:t>
      </w:r>
      <w:r>
        <w:t>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(дата</w:t>
      </w:r>
      <w:r>
        <w:t xml:space="preserve">), чем совершила правонарушение, предусмотренное ст. 20.25 ч.1 Кодекса Российской Федерации об административных </w:t>
      </w:r>
      <w:r>
        <w:t>правонарушениях.</w:t>
      </w:r>
    </w:p>
    <w:p w:rsidR="00A77B3E" w:rsidP="007E6F90">
      <w:pPr>
        <w:jc w:val="both"/>
      </w:pPr>
      <w:r>
        <w:t xml:space="preserve">        </w:t>
      </w:r>
      <w:r>
        <w:t>Чезганова</w:t>
      </w:r>
      <w:r>
        <w:t xml:space="preserve"> С.А. в судебном заседании  вину в совершенном правонарушении признала в полном объеме, указала, что штраф своевременно не уплатила, т.к. поздно получила копию постановления по делу об административном правонарушении. </w:t>
      </w:r>
    </w:p>
    <w:p w:rsidR="00A77B3E" w:rsidP="007E6F90">
      <w:pPr>
        <w:jc w:val="both"/>
      </w:pPr>
      <w:r>
        <w:t xml:space="preserve"> </w:t>
      </w:r>
      <w:r>
        <w:t>Ви</w:t>
      </w:r>
      <w:r>
        <w:t xml:space="preserve">на </w:t>
      </w:r>
      <w:r>
        <w:t>Чезгановой</w:t>
      </w:r>
      <w:r>
        <w:t xml:space="preserve"> С.А. в совершении данного административного правонарушения подтверждается также материалами дела: протоколом  об административном правонарушении от  дата</w:t>
      </w:r>
      <w:r>
        <w:t xml:space="preserve"> № 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№ </w:t>
      </w:r>
      <w:r>
        <w:t>ххх</w:t>
      </w:r>
      <w:r>
        <w:t>/</w:t>
      </w:r>
      <w:r>
        <w:t>хххххххх</w:t>
      </w:r>
      <w:r>
        <w:t xml:space="preserve"> от дата</w:t>
      </w:r>
      <w:r>
        <w:t xml:space="preserve"> о привлечении </w:t>
      </w:r>
      <w:r>
        <w:t>Чезгановой</w:t>
      </w:r>
      <w:r>
        <w:t xml:space="preserve"> </w:t>
      </w:r>
      <w:r>
        <w:t>С.А. к административной ответственности по ч. 1 ст. 20.20 Кодекса Российской Федерации об административных правонарушениях, вступившим в законную силу дата</w:t>
      </w:r>
      <w:r>
        <w:t>;</w:t>
      </w:r>
      <w:r>
        <w:t xml:space="preserve"> </w:t>
      </w:r>
      <w:r>
        <w:t>копией свидетельства о заключении б</w:t>
      </w:r>
      <w:r>
        <w:t>рака дата</w:t>
      </w:r>
      <w:r>
        <w:t xml:space="preserve"> между </w:t>
      </w:r>
      <w:r>
        <w:t>Чезгановым</w:t>
      </w:r>
      <w:r>
        <w:t xml:space="preserve"> С.А. и </w:t>
      </w:r>
      <w:r>
        <w:t>фио</w:t>
      </w:r>
      <w:r>
        <w:t xml:space="preserve">; письменными объяснениями </w:t>
      </w:r>
      <w:r>
        <w:t>Чезгановой</w:t>
      </w:r>
      <w:r>
        <w:t xml:space="preserve"> С.А., согласно которых она пояснила, что штраф своевременно не уплатила, т.к. поздно получила копию постановления, после чего сразу оплатила штраф; копией квитанции от дата</w:t>
      </w:r>
      <w:r>
        <w:t xml:space="preserve"> об оплате </w:t>
      </w:r>
      <w:r>
        <w:t>Чезгановой</w:t>
      </w:r>
      <w:r>
        <w:t xml:space="preserve"> С.А. штрафа в размере 500 рублей.</w:t>
      </w:r>
    </w:p>
    <w:p w:rsidR="00A77B3E" w:rsidP="007E6F90">
      <w:pPr>
        <w:jc w:val="both"/>
      </w:pPr>
      <w:r>
        <w:t xml:space="preserve">При таких обстоятельствах, в действиях </w:t>
      </w:r>
      <w:r>
        <w:t>Чезгановой</w:t>
      </w:r>
      <w:r>
        <w:t xml:space="preserve"> С.А. усматривается состав административного правонарушения, предусмотренного ст. 20.25 ч. 1 Кодекса Российской Федерации об административных </w:t>
      </w:r>
      <w:r>
        <w:t xml:space="preserve">правонарушениях - неуплата административного штрафа в срок, предусмотренный настоящим Кодексом. </w:t>
      </w:r>
    </w:p>
    <w:p w:rsidR="00A77B3E" w:rsidP="007E6F90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</w:t>
      </w:r>
      <w:r>
        <w:t xml:space="preserve">административного </w:t>
      </w:r>
      <w:r>
        <w:t xml:space="preserve">штрафа в двукратном размере суммы неуплаченного административного штрафа, но не менее одной тысячи рублей. </w:t>
      </w:r>
    </w:p>
    <w:p w:rsidR="00A77B3E" w:rsidP="007E6F90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</w:t>
      </w:r>
      <w:r>
        <w:t>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7E6F90">
      <w:pPr>
        <w:jc w:val="both"/>
      </w:pPr>
      <w:r>
        <w:tab/>
        <w:t>Учитывая вышеиз</w:t>
      </w:r>
      <w:r>
        <w:t xml:space="preserve">ложенное, выслушав </w:t>
      </w:r>
      <w:r>
        <w:t>Чезганову</w:t>
      </w:r>
      <w:r>
        <w:t xml:space="preserve"> С.А., исследовав материалы дела, считаю необходимым признать ее виновной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</w:t>
      </w:r>
      <w:r>
        <w:t xml:space="preserve">ть ей наказание в виде административного штрафа  в доход государства.  </w:t>
      </w:r>
    </w:p>
    <w:p w:rsidR="00A77B3E" w:rsidP="007E6F90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</w:t>
      </w:r>
      <w:r>
        <w:t xml:space="preserve">вонарушениях, </w:t>
      </w:r>
    </w:p>
    <w:p w:rsidR="00A77B3E" w:rsidP="007E6F90">
      <w:pPr>
        <w:jc w:val="both"/>
      </w:pPr>
    </w:p>
    <w:p w:rsidR="00A77B3E" w:rsidP="007E6F90">
      <w:pPr>
        <w:jc w:val="center"/>
      </w:pPr>
      <w:r>
        <w:t>П О С Т А Н О В И Л:</w:t>
      </w:r>
    </w:p>
    <w:p w:rsidR="00A77B3E" w:rsidP="007E6F90">
      <w:pPr>
        <w:jc w:val="both"/>
      </w:pPr>
    </w:p>
    <w:p w:rsidR="00A77B3E" w:rsidP="007E6F90">
      <w:pPr>
        <w:jc w:val="both"/>
      </w:pPr>
      <w:r>
        <w:t xml:space="preserve">признать </w:t>
      </w:r>
      <w:r>
        <w:t>Чезганову</w:t>
      </w:r>
      <w:r>
        <w:t xml:space="preserve"> Светлану Александровну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</w:t>
      </w:r>
      <w:r>
        <w:t xml:space="preserve">ивное наказание в виде  административного штрафа в размере 1000 рублей, взыскав в доход государства.  </w:t>
      </w:r>
    </w:p>
    <w:p w:rsidR="00A77B3E" w:rsidP="007E6F90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ххххххххххххххх</w:t>
      </w:r>
      <w:r>
        <w:t xml:space="preserve">), ИНН получателя </w:t>
      </w:r>
      <w:r>
        <w:t>ххххххххххххххх</w:t>
      </w:r>
      <w:r>
        <w:t>, КП</w:t>
      </w:r>
      <w:r>
        <w:t xml:space="preserve">П получателя </w:t>
      </w:r>
      <w:r>
        <w:t>хххххххххххххх</w:t>
      </w:r>
      <w:r>
        <w:t xml:space="preserve">, номер счета получателя </w:t>
      </w:r>
      <w:r>
        <w:t>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хххххххххххх</w:t>
      </w:r>
      <w:r>
        <w:t xml:space="preserve">, КБК </w:t>
      </w:r>
      <w:r>
        <w:t>ххххххххххххххххх</w:t>
      </w:r>
      <w:r>
        <w:t xml:space="preserve">, ОКТМО </w:t>
      </w:r>
      <w:r>
        <w:t>хххххххххххх</w:t>
      </w:r>
      <w:r>
        <w:t xml:space="preserve">, УИН </w:t>
      </w:r>
      <w:r>
        <w:t>хххххххххххххххххх</w:t>
      </w:r>
      <w:r>
        <w:t>).</w:t>
      </w:r>
    </w:p>
    <w:p w:rsidR="00A77B3E" w:rsidP="007E6F90">
      <w:pPr>
        <w:jc w:val="both"/>
      </w:pPr>
      <w:r>
        <w:t>Разъяснить, что администр</w:t>
      </w:r>
      <w:r>
        <w:t>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</w:t>
      </w:r>
      <w:r>
        <w:t xml:space="preserve">ности по ст. </w:t>
      </w:r>
      <w:r>
        <w:t>20.25 ч.1 Кодекса Российской Федерации об административных правонарушениях.</w:t>
      </w:r>
    </w:p>
    <w:p w:rsidR="00A77B3E" w:rsidP="007E6F90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района (городской округ </w:t>
      </w:r>
      <w:r>
        <w:t>Армянск) Республики Крым  в течение 10 суток со дня вручения или  получения  копии постановления.</w:t>
      </w:r>
    </w:p>
    <w:p w:rsidR="00A77B3E" w:rsidP="007E6F90">
      <w:pPr>
        <w:jc w:val="both"/>
      </w:pPr>
    </w:p>
    <w:p w:rsidR="00A77B3E" w:rsidP="007E6F90">
      <w:pPr>
        <w:jc w:val="both"/>
      </w:pPr>
      <w:r>
        <w:t xml:space="preserve">Мировой судья                                                                         </w:t>
      </w:r>
    </w:p>
    <w:p w:rsidR="00A77B3E" w:rsidP="007E6F90">
      <w:pPr>
        <w:jc w:val="both"/>
      </w:pPr>
      <w:r>
        <w:t xml:space="preserve">                                                                      </w:t>
      </w:r>
      <w:r>
        <w:t xml:space="preserve">                              </w:t>
      </w:r>
    </w:p>
    <w:p w:rsidR="00A77B3E" w:rsidP="007E6F90">
      <w:pPr>
        <w:jc w:val="both"/>
      </w:pPr>
    </w:p>
    <w:p w:rsidR="00A77B3E" w:rsidP="007E6F90">
      <w:pPr>
        <w:jc w:val="both"/>
      </w:pPr>
    </w:p>
    <w:p w:rsidR="00A77B3E" w:rsidP="007E6F90">
      <w:pPr>
        <w:jc w:val="both"/>
      </w:pPr>
    </w:p>
    <w:sectPr w:rsidSect="008059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