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A543A5">
      <w:pPr>
        <w:jc w:val="right"/>
      </w:pPr>
      <w:r>
        <w:t>Дело № 5-25-174/2017</w:t>
      </w:r>
    </w:p>
    <w:p w:rsidR="00A77B3E" w:rsidP="00A543A5">
      <w:pPr>
        <w:jc w:val="center"/>
      </w:pPr>
      <w:r>
        <w:t>П О С Т А Н О В Л Е Н И Е</w:t>
      </w:r>
    </w:p>
    <w:p w:rsidR="00A77B3E" w:rsidP="00A543A5">
      <w:pPr>
        <w:jc w:val="center"/>
      </w:pPr>
      <w:r>
        <w:t>по делу об административном правонарушении</w:t>
      </w:r>
    </w:p>
    <w:p w:rsidR="00A77B3E" w:rsidP="00A543A5">
      <w:pPr>
        <w:jc w:val="both"/>
      </w:pPr>
    </w:p>
    <w:p w:rsidR="00A77B3E" w:rsidP="00A543A5">
      <w:pPr>
        <w:jc w:val="both"/>
      </w:pPr>
      <w:r>
        <w:t xml:space="preserve">27 апреля  2017 г.                                                                                               </w:t>
      </w:r>
      <w:r>
        <w:t xml:space="preserve">г. </w:t>
      </w:r>
      <w:r>
        <w:t>Армянск</w:t>
      </w:r>
    </w:p>
    <w:p w:rsidR="00A77B3E" w:rsidP="00A543A5">
      <w:pPr>
        <w:jc w:val="both"/>
      </w:pPr>
    </w:p>
    <w:p w:rsidR="00A77B3E" w:rsidP="00A543A5">
      <w:pPr>
        <w:jc w:val="both"/>
      </w:pPr>
      <w:r>
        <w:t xml:space="preserve">          </w:t>
      </w:r>
      <w:r>
        <w:t xml:space="preserve">Мировой судья судебного участка №25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г. Армянск, ул. Симферопольская, </w:t>
      </w:r>
      <w:r>
        <w:t xml:space="preserve">д.1, рассмотрев дело об административном правонарушении по </w:t>
      </w:r>
      <w:r>
        <w:t>ч. 1 ст. 20.25 Кодекса Российской Федерации об административных правонарушениях в отношении Медынцева Романа Сергеевича, персональные данные</w:t>
      </w:r>
      <w:r>
        <w:t xml:space="preserve">,  </w:t>
      </w:r>
    </w:p>
    <w:p w:rsidR="00A77B3E" w:rsidP="00A543A5">
      <w:pPr>
        <w:jc w:val="both"/>
      </w:pPr>
    </w:p>
    <w:p w:rsidR="00A77B3E" w:rsidP="00A543A5">
      <w:pPr>
        <w:jc w:val="center"/>
      </w:pPr>
      <w:r>
        <w:t>У С Т А Н О В И Л :</w:t>
      </w:r>
    </w:p>
    <w:p w:rsidR="00A77B3E" w:rsidP="00A543A5">
      <w:pPr>
        <w:jc w:val="both"/>
      </w:pPr>
    </w:p>
    <w:p w:rsidR="00A77B3E" w:rsidP="00A543A5">
      <w:pPr>
        <w:jc w:val="both"/>
      </w:pPr>
      <w:r>
        <w:t xml:space="preserve">Медынцев Р.С., будучи привлеченным к административной ответственности постановлением </w:t>
      </w:r>
      <w:r>
        <w:t>врио</w:t>
      </w:r>
      <w:r>
        <w:t xml:space="preserve"> начальника О</w:t>
      </w:r>
      <w:r>
        <w:t>МВД России по г. Армянску от дата</w:t>
      </w:r>
      <w:r>
        <w:t xml:space="preserve"> по ч. 1      </w:t>
      </w:r>
      <w:r>
        <w:t>ст. 20.20 Кодекса Российской Федерации об административных правонарушениях к наказанию в виде административного штрафа в размере 500 рублей, не уплатил административный штраф в установленный ст. 32.2 Код</w:t>
      </w:r>
      <w:r>
        <w:t>екса Российской Федерации об административных правонарушениях шестидесятидневный срок со дня вступления указанного постановления</w:t>
      </w:r>
      <w:r>
        <w:t xml:space="preserve"> суда в законную силу (дата</w:t>
      </w:r>
      <w:r>
        <w:t>), чем совершил правонарушение, предусмотренное ст. 20.25 ч.1 Кодекса Российской Федерации о</w:t>
      </w:r>
      <w:r>
        <w:t>б административных правонарушениях.</w:t>
      </w:r>
    </w:p>
    <w:p w:rsidR="00A77B3E" w:rsidP="00A543A5">
      <w:pPr>
        <w:jc w:val="both"/>
      </w:pPr>
      <w:r>
        <w:t xml:space="preserve">        Медынцев Р.С. в судебном заседании  вину в совершенном правонарушении признал в полном объеме, указал, что штраф своевременно не уплатил в связи с отсутствием финансовой возможности. </w:t>
      </w:r>
    </w:p>
    <w:p w:rsidR="00A77B3E" w:rsidP="00A543A5">
      <w:pPr>
        <w:jc w:val="both"/>
      </w:pPr>
      <w:r>
        <w:t xml:space="preserve"> </w:t>
      </w:r>
      <w:r>
        <w:t>Вина Медынцева Р.С. в совер</w:t>
      </w:r>
      <w:r>
        <w:t>шении данного административного правонарушения подтверждается также материалами дела: протоколом  об административном правонарушении от</w:t>
      </w:r>
      <w:r>
        <w:t xml:space="preserve"> дата</w:t>
      </w:r>
      <w:r>
        <w:t xml:space="preserve"> № </w:t>
      </w:r>
      <w:r>
        <w:t>хх</w:t>
      </w:r>
      <w:r>
        <w:t>-ххххххх</w:t>
      </w:r>
      <w:r>
        <w:t xml:space="preserve">; постановлением </w:t>
      </w:r>
      <w:r>
        <w:t>врио</w:t>
      </w:r>
      <w:r>
        <w:t xml:space="preserve"> начальника ОМВД  России по г. Армянску №</w:t>
      </w:r>
      <w:r>
        <w:t>хх</w:t>
      </w:r>
      <w:r>
        <w:t>/</w:t>
      </w:r>
      <w:r>
        <w:t>хххххх</w:t>
      </w:r>
      <w:r>
        <w:t xml:space="preserve"> от дата</w:t>
      </w:r>
      <w:r>
        <w:t xml:space="preserve"> о при</w:t>
      </w:r>
      <w:r>
        <w:t>влечении Медынцева Р.С. к административной ответственности по ч. 1 ст. 20.20 Кодекса Российской Федерации об административных правонарушениях, вступившим в законную силу дата</w:t>
      </w:r>
      <w:r>
        <w:t>;</w:t>
      </w:r>
      <w:r>
        <w:t xml:space="preserve"> письменными объяснениями Медынцева Р.С., согласно которых он пояснил,</w:t>
      </w:r>
      <w:r>
        <w:t xml:space="preserve"> что штраф своевременно не уплатил в связи с отсутствием финансовой возможности.</w:t>
      </w:r>
    </w:p>
    <w:p w:rsidR="00A77B3E" w:rsidP="00A543A5">
      <w:pPr>
        <w:jc w:val="both"/>
      </w:pPr>
      <w:r>
        <w:t>При таких обстоятельствах, в действиях Медынцева Р.С. усматривается состав административного правонарушения, предусмотренного ст. 20.25 ч. 1 Кодекса Российской Федерации об ад</w:t>
      </w:r>
      <w:r>
        <w:t xml:space="preserve">министративных правонарушениях - неуплата административного штрафа в срок, предусмотренный настоящим Кодексом. </w:t>
      </w:r>
    </w:p>
    <w:p w:rsidR="00A77B3E" w:rsidP="00A543A5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административное наказание в виде  адм</w:t>
      </w:r>
      <w:r>
        <w:t xml:space="preserve">инистративного штрафа в двукратном размере суммы неуплаченного административного штрафа, но не менее одной тысячи рублей. </w:t>
      </w:r>
    </w:p>
    <w:p w:rsidR="00A77B3E" w:rsidP="00A543A5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администрати</w:t>
      </w:r>
      <w:r>
        <w:t>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A543A5">
      <w:pPr>
        <w:jc w:val="both"/>
      </w:pPr>
      <w:r>
        <w:tab/>
      </w:r>
      <w:r>
        <w:t>Учитывая вышеизложенное, выслушав Медынцева Р.С., исследовав материалы дела, считаю необходимым признать его виновным в совершении административного правонарушения, предусмотренного ч.1 ст. 20.25  Кодекса Российской Федерации об административных правонаруш</w:t>
      </w:r>
      <w:r>
        <w:t xml:space="preserve">ениях, и назначить ему наказание в виде административного штрафа  в доход государства.  </w:t>
      </w:r>
    </w:p>
    <w:p w:rsidR="00A77B3E" w:rsidP="00A543A5">
      <w:pPr>
        <w:jc w:val="both"/>
      </w:pPr>
      <w:r>
        <w:t>На основании ч.1 ст. 20.25 Кодекса Российской Федерации об административных правонарушениях, руководствуясь ст.ст. 29.9-29.10, 30.3 Кодекса Российской Федерации об адм</w:t>
      </w:r>
      <w:r>
        <w:t xml:space="preserve">инистративных правонарушениях, </w:t>
      </w:r>
    </w:p>
    <w:p w:rsidR="00A77B3E" w:rsidP="00A543A5">
      <w:pPr>
        <w:jc w:val="both"/>
      </w:pPr>
    </w:p>
    <w:p w:rsidR="00A77B3E" w:rsidP="00A543A5">
      <w:pPr>
        <w:jc w:val="center"/>
      </w:pPr>
      <w:r>
        <w:t>П О С Т А Н О В И Л:</w:t>
      </w:r>
    </w:p>
    <w:p w:rsidR="00A77B3E" w:rsidP="00A543A5">
      <w:pPr>
        <w:jc w:val="both"/>
      </w:pPr>
    </w:p>
    <w:p w:rsidR="00A77B3E" w:rsidP="00A543A5">
      <w:pPr>
        <w:jc w:val="both"/>
      </w:pPr>
      <w:r>
        <w:t>признать Медынцева Романа Сергеевича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</w:t>
      </w:r>
      <w:r>
        <w:t xml:space="preserve"> административное наказание в виде  административного штрафа в размере 1000 рублей, взыскав в доход государства.  </w:t>
      </w:r>
    </w:p>
    <w:p w:rsidR="00A77B3E" w:rsidP="00A543A5">
      <w:pPr>
        <w:jc w:val="both"/>
      </w:pPr>
      <w:r>
        <w:t xml:space="preserve">Реквизиты для уплаты штрафа: наименование получателя УФК по Республике Крым (ОМВД России по г. Армянску, </w:t>
      </w:r>
      <w:r>
        <w:t>л</w:t>
      </w:r>
      <w:r>
        <w:t>.с</w:t>
      </w:r>
      <w:r>
        <w:t>ч</w:t>
      </w:r>
      <w:r>
        <w:t xml:space="preserve"> </w:t>
      </w:r>
      <w:r>
        <w:t>ххххххххххх</w:t>
      </w:r>
      <w:r>
        <w:t xml:space="preserve">), ИНН получателя </w:t>
      </w:r>
      <w:r>
        <w:t>ххххххххххх</w:t>
      </w:r>
      <w:r>
        <w:t xml:space="preserve">, КПП получателя </w:t>
      </w:r>
      <w:r>
        <w:t>ххххххххххх</w:t>
      </w:r>
      <w:r>
        <w:t xml:space="preserve">, номер счета получателя </w:t>
      </w:r>
      <w:r>
        <w:t>ххххххххххххххххххх</w:t>
      </w:r>
      <w:r>
        <w:t xml:space="preserve">, Банк получателя ОТДЕЛЕНИЕ РЕСПУБЛИКИ КРЫМ,  Банковский идентификационный код </w:t>
      </w:r>
      <w:r>
        <w:t>ххххххххххх</w:t>
      </w:r>
      <w:r>
        <w:t xml:space="preserve">, КБК </w:t>
      </w:r>
      <w:r>
        <w:t>хххххххххххххххххххххх</w:t>
      </w:r>
      <w:r>
        <w:t xml:space="preserve">, ОКТМО </w:t>
      </w:r>
      <w:r>
        <w:t>хххххххххххх</w:t>
      </w:r>
      <w:r>
        <w:t xml:space="preserve">, УИН </w:t>
      </w:r>
      <w:r>
        <w:t>хххххххххххххххххххх</w:t>
      </w:r>
      <w:r>
        <w:t>).</w:t>
      </w:r>
    </w:p>
    <w:p w:rsidR="00A77B3E" w:rsidP="00A543A5">
      <w:pPr>
        <w:jc w:val="both"/>
      </w:pPr>
      <w:r>
        <w:t>Разъяснить, ч</w:t>
      </w:r>
      <w:r>
        <w:t>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</w:t>
      </w:r>
      <w:r>
        <w:t xml:space="preserve">й ответственности по ст. </w:t>
      </w:r>
      <w:r>
        <w:t>20.25 ч.1 Кодекса Российской Федерации об административных правонарушениях.</w:t>
      </w:r>
    </w:p>
    <w:p w:rsidR="00A77B3E" w:rsidP="00A543A5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</w:t>
      </w:r>
      <w:r>
        <w:t>25 Армянского судебного района (горо</w:t>
      </w:r>
      <w:r>
        <w:t>дской округ Армянск) Республики Крым  в течение 10 суток со дня вручения или  получения  копии постановления.</w:t>
      </w:r>
    </w:p>
    <w:p w:rsidR="00A77B3E" w:rsidP="00A543A5">
      <w:pPr>
        <w:jc w:val="both"/>
      </w:pPr>
    </w:p>
    <w:p w:rsidR="00A77B3E" w:rsidP="00A543A5">
      <w:pPr>
        <w:jc w:val="both"/>
      </w:pPr>
      <w:r>
        <w:t xml:space="preserve">Мировой судья                                                                         </w:t>
      </w:r>
    </w:p>
    <w:p w:rsidR="00A77B3E" w:rsidP="00A543A5">
      <w:pPr>
        <w:jc w:val="both"/>
      </w:pPr>
      <w:r>
        <w:t xml:space="preserve">                                                          </w:t>
      </w:r>
      <w:r>
        <w:t xml:space="preserve">                                          </w:t>
      </w:r>
    </w:p>
    <w:p w:rsidR="00A77B3E" w:rsidP="00A543A5">
      <w:pPr>
        <w:jc w:val="both"/>
      </w:pPr>
    </w:p>
    <w:p w:rsidR="00A77B3E" w:rsidP="00A543A5">
      <w:pPr>
        <w:jc w:val="both"/>
      </w:pPr>
    </w:p>
    <w:p w:rsidR="00A77B3E" w:rsidP="00A543A5">
      <w:pPr>
        <w:jc w:val="both"/>
      </w:pPr>
    </w:p>
    <w:sectPr w:rsidSect="002C08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8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