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94164">
      <w:pPr>
        <w:jc w:val="both"/>
      </w:pPr>
      <w:r>
        <w:t xml:space="preserve">                                                                                                        </w:t>
      </w:r>
      <w:r>
        <w:t xml:space="preserve"> Дело № 5-25-191/2017</w:t>
      </w:r>
    </w:p>
    <w:p w:rsidR="00A77B3E" w:rsidP="00494164">
      <w:pPr>
        <w:jc w:val="center"/>
      </w:pPr>
      <w:r>
        <w:t>П О С Т А Н О В Л Е Н И Е</w:t>
      </w:r>
    </w:p>
    <w:p w:rsidR="00A77B3E" w:rsidP="00494164">
      <w:pPr>
        <w:jc w:val="both"/>
      </w:pPr>
    </w:p>
    <w:p w:rsidR="00A77B3E" w:rsidP="00494164">
      <w:pPr>
        <w:jc w:val="both"/>
      </w:pPr>
      <w:r>
        <w:t xml:space="preserve">18 мая 2017 г.                                                                                                     </w:t>
      </w:r>
      <w:r>
        <w:t>г. Армянск</w:t>
      </w:r>
    </w:p>
    <w:p w:rsidR="00A77B3E" w:rsidP="00494164">
      <w:pPr>
        <w:jc w:val="both"/>
      </w:pPr>
    </w:p>
    <w:p w:rsidR="00A77B3E" w:rsidP="00494164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 Гребенюк Л.И., рассмотрев в помещении судебного участка, расположенного по адресу: 296012, Республика Крым, г. Армянск, </w:t>
      </w:r>
      <w:r>
        <w:t>ул. Симферопольская, д.1 дело об административном правонарушении по ст. 7.17 Кодекса Российской Федерации об административных правонарушениях в отношении Денисенко Егора Анатольевича, персональные данные</w:t>
      </w:r>
      <w:r>
        <w:t>,</w:t>
      </w:r>
    </w:p>
    <w:p w:rsidR="00A77B3E" w:rsidP="00494164">
      <w:pPr>
        <w:jc w:val="both"/>
      </w:pPr>
    </w:p>
    <w:p w:rsidR="00A77B3E" w:rsidP="00494164">
      <w:pPr>
        <w:jc w:val="center"/>
      </w:pPr>
      <w:r>
        <w:t>у с т а но в и л:</w:t>
      </w:r>
    </w:p>
    <w:p w:rsidR="00A77B3E" w:rsidP="00494164">
      <w:pPr>
        <w:jc w:val="both"/>
      </w:pPr>
    </w:p>
    <w:p w:rsidR="00A77B3E" w:rsidP="00494164">
      <w:pPr>
        <w:jc w:val="both"/>
      </w:pPr>
      <w:r>
        <w:t>Денисенко Е.А., дата</w:t>
      </w:r>
      <w:r>
        <w:t xml:space="preserve"> </w:t>
      </w:r>
      <w:r>
        <w:t>в</w:t>
      </w:r>
      <w:r>
        <w:t xml:space="preserve"> время, находясь во дворе дома адрес</w:t>
      </w:r>
      <w:r>
        <w:t xml:space="preserve">, умышленно камнем повредил стеклопакет квартиры № </w:t>
      </w:r>
      <w:r>
        <w:t>х</w:t>
      </w:r>
      <w:r>
        <w:t xml:space="preserve"> дома адрес</w:t>
      </w:r>
      <w:r>
        <w:t xml:space="preserve">, принадлежащий </w:t>
      </w:r>
      <w:r>
        <w:t>фио</w:t>
      </w:r>
      <w:r>
        <w:t>, чем причинил ей   материальный ущерб на сумму 2300 рублей.</w:t>
      </w:r>
    </w:p>
    <w:p w:rsidR="00A77B3E" w:rsidP="00494164">
      <w:pPr>
        <w:jc w:val="both"/>
      </w:pPr>
      <w:r>
        <w:t xml:space="preserve">Денисенко Е.А. </w:t>
      </w:r>
      <w:r>
        <w:t xml:space="preserve">в судебном заседании свою вину в совершенном правонарушении признал полностью и пояснил, что в связи с неприязненными отношениями с гр. </w:t>
      </w:r>
      <w:r>
        <w:t>фио</w:t>
      </w:r>
      <w:r>
        <w:t xml:space="preserve">, который проживает в квартире № </w:t>
      </w:r>
      <w:r>
        <w:t>х</w:t>
      </w:r>
      <w:r>
        <w:t xml:space="preserve"> дома № </w:t>
      </w:r>
      <w:r>
        <w:t>хх</w:t>
      </w:r>
      <w:r>
        <w:t xml:space="preserve"> по адресу: адрес</w:t>
      </w:r>
      <w:r>
        <w:t>, умышленно взял камень, который л</w:t>
      </w:r>
      <w:r>
        <w:t xml:space="preserve">ежал под деревом и кинул в окно, в результате чего повредил окно. На сегодняшний день ущерб </w:t>
      </w:r>
      <w:r>
        <w:t>фио</w:t>
      </w:r>
      <w:r>
        <w:t xml:space="preserve"> возместил. Также его вина подтверждается материалами дела: рапортом оперативного дежурного дежурной части ОМВД России по г. Армянску </w:t>
      </w:r>
      <w:r>
        <w:t>от</w:t>
      </w:r>
      <w:r>
        <w:t xml:space="preserve"> </w:t>
      </w:r>
      <w:r>
        <w:t>дата</w:t>
      </w:r>
      <w:r>
        <w:t xml:space="preserve"> о поступле</w:t>
      </w:r>
      <w:r>
        <w:t xml:space="preserve">нии от гр. </w:t>
      </w:r>
      <w:r>
        <w:t>фио</w:t>
      </w:r>
      <w:r>
        <w:t xml:space="preserve"> Л.Я. сообщения о том, что неустановленное лицо, камнем, повредило стеклопакет в зальной комнате принадлежащей ей квартиры; копией протокола осмотра места происшествия </w:t>
      </w:r>
      <w:r>
        <w:t>от</w:t>
      </w:r>
      <w:r>
        <w:t xml:space="preserve"> </w:t>
      </w:r>
      <w:r>
        <w:t>дата</w:t>
      </w:r>
      <w:r>
        <w:t xml:space="preserve"> с приложенной </w:t>
      </w:r>
      <w:r>
        <w:t>фототаблицей</w:t>
      </w:r>
      <w:r>
        <w:t xml:space="preserve">, согласно которого произведен осмотр окна квартиры № </w:t>
      </w:r>
      <w:r>
        <w:t>х</w:t>
      </w:r>
      <w:r>
        <w:t xml:space="preserve"> дома № </w:t>
      </w:r>
      <w:r>
        <w:t>хх</w:t>
      </w:r>
      <w:r>
        <w:t xml:space="preserve"> адрес</w:t>
      </w:r>
      <w:r>
        <w:t xml:space="preserve">; объяснением </w:t>
      </w:r>
      <w:r>
        <w:t>фио</w:t>
      </w:r>
      <w:r>
        <w:t xml:space="preserve"> от дата</w:t>
      </w:r>
      <w:r>
        <w:t>, согласно которого дата</w:t>
      </w:r>
      <w:r>
        <w:t xml:space="preserve"> </w:t>
      </w:r>
      <w:r>
        <w:t>в</w:t>
      </w:r>
      <w:r>
        <w:t xml:space="preserve"> время она находилась по месту своего проживания, услышала звук разбитого стекла, от чего проснулась, включив свет, увидела, ч</w:t>
      </w:r>
      <w:r>
        <w:t>то в зальной комнате квартиры разбито стекло, на полу лежит камень, также была повреждена москитная сетка и порвана штора, разбито стекло в серванте, дата</w:t>
      </w:r>
      <w:r>
        <w:t xml:space="preserve"> к ней пришел Денисенко Е.А. и сознался, что он кинул </w:t>
      </w:r>
      <w:r>
        <w:t>камень в ее окно, обязался возместить в</w:t>
      </w:r>
      <w:r>
        <w:t>есь причиненный ущерб; объяснением Денисенко Е.А. от дата</w:t>
      </w:r>
      <w:r>
        <w:t>, согласно которого дата</w:t>
      </w:r>
      <w:r>
        <w:t>, возвращаясь по месту своего проживания около время, проходя мимо дома    адрес</w:t>
      </w:r>
      <w:r>
        <w:t>, решил взять камень, который лежал под деревом  и кинул в окно кв</w:t>
      </w:r>
      <w:r>
        <w:t>артиры адрес</w:t>
      </w:r>
      <w:r>
        <w:t xml:space="preserve">, т.к. знал, что </w:t>
      </w:r>
      <w:r>
        <w:t>фио</w:t>
      </w:r>
      <w:r>
        <w:t>, с которым у него неприязненные отношения, проживает именно в данной квартире;</w:t>
      </w:r>
      <w:r>
        <w:t xml:space="preserve"> справкой о стоимости стеклопакета и сетки, согласно которой сумма составляет 2300 рублей.   </w:t>
      </w:r>
    </w:p>
    <w:p w:rsidR="00A77B3E" w:rsidP="00494164">
      <w:pPr>
        <w:jc w:val="both"/>
      </w:pPr>
      <w:r>
        <w:t>При таких обстоятельствах в д</w:t>
      </w:r>
      <w:r>
        <w:t>ействиях Денисенко Е.А. усматривается состав административного правонарушения, предусмотренного ст. 7.17 Кодекса Российской Федерации об административных правонарушениях, а именно: умышленное повреждение чужого имущества, не повлекшее причинение значительн</w:t>
      </w:r>
      <w:r>
        <w:t xml:space="preserve">ого ущерба. </w:t>
      </w:r>
    </w:p>
    <w:p w:rsidR="00A77B3E" w:rsidP="00494164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</w:t>
      </w:r>
      <w:r>
        <w:t xml:space="preserve">гчающих административную ответственность в соответствии со ст. 4.3 Кодекса Российской Федерации об административных правонарушениях суд в действиях Денисенко Е.А. не усматривает. </w:t>
      </w:r>
    </w:p>
    <w:p w:rsidR="00A77B3E" w:rsidP="00494164">
      <w:pPr>
        <w:jc w:val="both"/>
      </w:pPr>
      <w:r>
        <w:t>Учитывая вышеизложенное, выслушав Денисенко Е.А., исследовав материалы дела,</w:t>
      </w:r>
      <w:r>
        <w:t xml:space="preserve"> считаю необходимым признать его виновным в совершении административного правонарушения, предусмотренного ст. 7.17  Кодекса Российской Федерации об административных правонарушениях, и назначить ему наказание в виде административного штрафа  в доход государ</w:t>
      </w:r>
      <w:r>
        <w:t xml:space="preserve">ства.  </w:t>
      </w:r>
    </w:p>
    <w:p w:rsidR="00A77B3E" w:rsidP="00494164">
      <w:pPr>
        <w:jc w:val="both"/>
      </w:pPr>
      <w:r>
        <w:t>На основании ст. 7.17 Кодекса Российской Федерации об административных правонарушениях, руководствуясь ст.ст.  29.9-29.10,  30.3 Кодекса Российской Федерации об административных правонарушениях,</w:t>
      </w:r>
    </w:p>
    <w:p w:rsidR="00A77B3E" w:rsidP="00494164">
      <w:pPr>
        <w:jc w:val="both"/>
      </w:pPr>
    </w:p>
    <w:p w:rsidR="00A77B3E" w:rsidP="00494164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494164">
      <w:pPr>
        <w:jc w:val="both"/>
      </w:pPr>
    </w:p>
    <w:p w:rsidR="00A77B3E" w:rsidP="00494164">
      <w:pPr>
        <w:jc w:val="both"/>
      </w:pPr>
      <w:r>
        <w:t>признать Денисенко Егора Анато</w:t>
      </w:r>
      <w:r>
        <w:t>льевича виновным в совершении административного правонарушения, предусмотренного ст. 7.17 Кодекса Российской Федерации об административных правонарушениях и назначить административное наказание в виде  административного штрафа в размере 300 руб. 00 коп., в</w:t>
      </w:r>
      <w:r>
        <w:t>зыскав в доход государства 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хххххххххххххххххххх</w:t>
      </w:r>
      <w:r>
        <w:t xml:space="preserve">, БИК банка: </w:t>
      </w:r>
      <w:r>
        <w:t>ххххххххххх</w:t>
      </w:r>
      <w:r>
        <w:t xml:space="preserve">, ИНН </w:t>
      </w:r>
      <w:r>
        <w:t>ххххххххххх</w:t>
      </w:r>
      <w:r>
        <w:t xml:space="preserve">, КПП  </w:t>
      </w:r>
      <w:r>
        <w:t>ххххххххххх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хххххххххххххх</w:t>
      </w:r>
      <w:r>
        <w:t xml:space="preserve">), ОКТМО </w:t>
      </w:r>
      <w:r>
        <w:t>хххххххххх</w:t>
      </w:r>
      <w:r>
        <w:t>, КБ</w:t>
      </w:r>
      <w:r>
        <w:t xml:space="preserve">К </w:t>
      </w:r>
      <w:r>
        <w:t>хххххххххххххххх</w:t>
      </w:r>
      <w:r>
        <w:t xml:space="preserve">, УИН </w:t>
      </w:r>
      <w:r>
        <w:t>ххххххххххххххххххх</w:t>
      </w:r>
      <w:r>
        <w:t>).</w:t>
      </w:r>
    </w:p>
    <w:p w:rsidR="00A77B3E" w:rsidP="00494164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</w:t>
      </w:r>
      <w:r>
        <w:t xml:space="preserve"> суд. В противном случае лицо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494164">
      <w:pPr>
        <w:jc w:val="both"/>
      </w:pPr>
      <w:r>
        <w:t>Постановление  может быть обжаловано в Армянский городской суд Республики Крым  через м</w:t>
      </w:r>
      <w:r>
        <w:t xml:space="preserve">ирового судью судебного участка № </w:t>
      </w:r>
      <w:r>
        <w:t>25 Армянского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494164">
      <w:pPr>
        <w:jc w:val="both"/>
      </w:pPr>
    </w:p>
    <w:p w:rsidR="00A77B3E" w:rsidP="00494164">
      <w:pPr>
        <w:jc w:val="both"/>
      </w:pPr>
      <w:r>
        <w:t xml:space="preserve">Мировой судья </w:t>
      </w:r>
    </w:p>
    <w:p w:rsidR="00A77B3E" w:rsidP="00494164">
      <w:pPr>
        <w:jc w:val="both"/>
      </w:pPr>
      <w:r>
        <w:t xml:space="preserve">                                                              </w:t>
      </w:r>
      <w:r>
        <w:t xml:space="preserve">                                      </w:t>
      </w:r>
    </w:p>
    <w:p w:rsidR="00A77B3E" w:rsidP="00494164">
      <w:pPr>
        <w:jc w:val="both"/>
      </w:pPr>
    </w:p>
    <w:p w:rsidR="00A77B3E" w:rsidP="00494164">
      <w:pPr>
        <w:jc w:val="both"/>
      </w:pPr>
    </w:p>
    <w:p w:rsidR="00A77B3E" w:rsidP="00494164">
      <w:pPr>
        <w:jc w:val="both"/>
      </w:pPr>
    </w:p>
    <w:p w:rsidR="00A77B3E" w:rsidP="00494164">
      <w:pPr>
        <w:jc w:val="both"/>
      </w:pPr>
    </w:p>
    <w:sectPr w:rsidSect="00366F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F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