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7FEC">
      <w:pPr>
        <w:jc w:val="right"/>
      </w:pPr>
      <w:r>
        <w:t>Дело № 5-25-201/2018</w:t>
      </w:r>
    </w:p>
    <w:p w:rsidR="00A77B3E" w:rsidP="00DD7FEC">
      <w:pPr>
        <w:jc w:val="center"/>
      </w:pPr>
      <w:r>
        <w:t>П О С Т А Н О В Л Е Н И Е</w:t>
      </w:r>
    </w:p>
    <w:p w:rsidR="00A77B3E" w:rsidP="00DD7FEC">
      <w:pPr>
        <w:jc w:val="center"/>
      </w:pPr>
      <w:r>
        <w:t>по делу об административном правонарушении</w:t>
      </w:r>
    </w:p>
    <w:p w:rsidR="00A77B3E" w:rsidP="00DD7FEC">
      <w:pPr>
        <w:jc w:val="both"/>
      </w:pPr>
    </w:p>
    <w:p w:rsidR="00A77B3E" w:rsidP="00DD7FEC">
      <w:pPr>
        <w:jc w:val="both"/>
      </w:pPr>
      <w:r>
        <w:t xml:space="preserve">16 апреля 2018 г.                                                                             </w:t>
      </w:r>
      <w:r w:rsidR="00DD7FEC">
        <w:t xml:space="preserve">                  </w:t>
      </w:r>
      <w:r>
        <w:t>г. Армянск</w:t>
      </w:r>
    </w:p>
    <w:p w:rsidR="00A77B3E" w:rsidP="00DD7FEC">
      <w:pPr>
        <w:jc w:val="both"/>
      </w:pPr>
    </w:p>
    <w:p w:rsidR="00A77B3E" w:rsidP="00DD7FEC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DD7FEC">
        <w:t xml:space="preserve"> 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ст. 17.8 Кодекса Российской Федерации об административных правонарушениях в отношении Гордеевой </w:t>
      </w:r>
      <w:r>
        <w:t>Эвелины</w:t>
      </w:r>
      <w:r>
        <w:t xml:space="preserve"> Ивановны, </w:t>
      </w:r>
      <w:r w:rsidR="00DD7FEC">
        <w:t>персональные данные</w:t>
      </w:r>
      <w:r>
        <w:t xml:space="preserve">,                                              </w:t>
      </w:r>
    </w:p>
    <w:p w:rsidR="00A77B3E" w:rsidP="00DD7FEC">
      <w:pPr>
        <w:jc w:val="both"/>
      </w:pPr>
    </w:p>
    <w:p w:rsidR="00A77B3E" w:rsidP="00DD7FEC">
      <w:pPr>
        <w:jc w:val="center"/>
      </w:pPr>
      <w:r>
        <w:t>У С Т А Н О В И Л :</w:t>
      </w:r>
    </w:p>
    <w:p w:rsidR="00A77B3E" w:rsidP="00DD7FEC">
      <w:pPr>
        <w:jc w:val="both"/>
      </w:pPr>
    </w:p>
    <w:p w:rsidR="00A77B3E" w:rsidP="00DD7FEC">
      <w:pPr>
        <w:jc w:val="both"/>
      </w:pPr>
      <w:r>
        <w:t xml:space="preserve">Гордеева Э.И., 29.03.2018 г. в 15 час. 00 мин., находясь по адресу: адрес  </w:t>
      </w:r>
      <w:r>
        <w:t>воспреп</w:t>
      </w:r>
      <w:r>
        <w:t xml:space="preserve">ятствовала законной деятельности судебного пристава по ОУПДС отдела судебных приставов по г. Армянску УФССП по Республике Крым по принудительному исполнению исполнительного документа в соответствии с исполнительным производством № </w:t>
      </w:r>
      <w:r w:rsidR="00DD7FEC">
        <w:t>****</w:t>
      </w:r>
      <w:r>
        <w:t>/</w:t>
      </w:r>
      <w:r w:rsidR="00DD7FEC">
        <w:t>**</w:t>
      </w:r>
      <w:r>
        <w:t>/</w:t>
      </w:r>
      <w:r w:rsidR="00DD7FEC">
        <w:t>****</w:t>
      </w:r>
      <w:r w:rsidR="00DD7FEC">
        <w:t>*</w:t>
      </w:r>
      <w:r>
        <w:t>-</w:t>
      </w:r>
      <w:r>
        <w:t>ИП от 26.03</w:t>
      </w:r>
      <w:r>
        <w:t>.2018 года, а именно отказалась впустить судебных приставов в комнату для проверки имущественного положения в рамках проведения исполнительных действий, чем совершила административное правонарушение, ответственность за которое предусмотренное ст. 17.8 Коде</w:t>
      </w:r>
      <w:r>
        <w:t>кса Российской Федерации об административных правонарушениях.</w:t>
      </w:r>
    </w:p>
    <w:p w:rsidR="00A77B3E" w:rsidP="00DD7FEC">
      <w:pPr>
        <w:jc w:val="both"/>
      </w:pPr>
      <w:r>
        <w:t xml:space="preserve"> </w:t>
      </w:r>
      <w:r>
        <w:tab/>
        <w:t>Гордеева Э.И. в судебное заседание не явилась, о времени и месте рассмотрения дела извещена надлежащим образом (заказным письмом с уведомлением), о причинах неявки суду не сообщила.</w:t>
      </w:r>
    </w:p>
    <w:p w:rsidR="00A77B3E" w:rsidP="00DD7FEC">
      <w:pPr>
        <w:jc w:val="both"/>
      </w:pPr>
      <w:r>
        <w:t>Согласно с</w:t>
      </w:r>
      <w:r>
        <w:t>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</w:t>
      </w:r>
      <w:r>
        <w:t>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DD7FEC">
      <w:pPr>
        <w:jc w:val="both"/>
      </w:pPr>
      <w:r>
        <w:t xml:space="preserve">В связи с чем, суд на основании ч. 2 ст. 25.1 Кодекса Российской Федерации об административных правонарушениях </w:t>
      </w:r>
      <w:r>
        <w:t>рассмотрел дело об административном правонарушении в отсутствии Гордеевой Э.И.</w:t>
      </w:r>
    </w:p>
    <w:p w:rsidR="00A77B3E" w:rsidP="00DD7FEC">
      <w:pPr>
        <w:jc w:val="both"/>
      </w:pPr>
      <w:r>
        <w:t xml:space="preserve"> </w:t>
      </w:r>
      <w:r>
        <w:tab/>
        <w:t>Вина Гордеевой Э.И. в совершении данного административного правонарушения подтверждается также материалами дела, а именно:  рапортом судебного пристава по ОУПДС ОСП по г. Армя</w:t>
      </w:r>
      <w:r>
        <w:t xml:space="preserve">нску УФССП России по Республике Крым </w:t>
      </w:r>
      <w:r>
        <w:t>фио</w:t>
      </w:r>
      <w:r>
        <w:t xml:space="preserve"> от 29.03.2018 г., согласно которого в рамках проведения исполнительных действий по исполнению исполнительного документа в соответствии с исполнительным производством № </w:t>
      </w:r>
      <w:r w:rsidR="00DD7FEC">
        <w:t>****</w:t>
      </w:r>
      <w:r>
        <w:t>/</w:t>
      </w:r>
      <w:r w:rsidR="00DD7FEC">
        <w:t>**</w:t>
      </w:r>
      <w:r>
        <w:t>/</w:t>
      </w:r>
      <w:r w:rsidR="00DD7FEC">
        <w:t>****</w:t>
      </w:r>
      <w:r w:rsidR="00DD7FEC">
        <w:t>*</w:t>
      </w:r>
      <w:r>
        <w:t>-</w:t>
      </w:r>
      <w:r>
        <w:t>ИП от 26.03.2018 года с целью про</w:t>
      </w:r>
      <w:r>
        <w:t>верки имущественного положения должника, Гордеева Э.И. отказалась пускать судебных приставов  в домовладение, будучи предупрежденной об ответственности в случае невыполнения законных требований судебного пристава-исполнителя, на неоднократные законные треб</w:t>
      </w:r>
      <w:r>
        <w:t xml:space="preserve">ования судебного пристава не реагировала; </w:t>
      </w:r>
      <w:r>
        <w:t xml:space="preserve">актом обнаружения административного правонарушения </w:t>
      </w:r>
      <w:r>
        <w:t xml:space="preserve">судебного пристава по ОУПДС ОСП по г. Армянску </w:t>
      </w:r>
      <w:r>
        <w:t>фио</w:t>
      </w:r>
      <w:r>
        <w:t xml:space="preserve"> от 29.03.2018 г.; протоколом об административном правонарушении № </w:t>
      </w:r>
      <w:r w:rsidR="00DD7FEC">
        <w:t>**</w:t>
      </w:r>
      <w:r>
        <w:t>/</w:t>
      </w:r>
      <w:r w:rsidR="00DD7FEC">
        <w:t>**</w:t>
      </w:r>
      <w:r>
        <w:t>/</w:t>
      </w:r>
      <w:r w:rsidR="00DD7FEC">
        <w:t>*****</w:t>
      </w:r>
      <w:r>
        <w:t xml:space="preserve"> от 29.03.2018 г.; объяснением </w:t>
      </w:r>
      <w:r>
        <w:t>фио</w:t>
      </w:r>
      <w:r>
        <w:t xml:space="preserve"> </w:t>
      </w:r>
      <w:r>
        <w:t>от 29.03.2018 г., согласно которого он подтверждает, что Гордеева Э.И. отказывалась впускать в свою комнату судебных приставов, которые пришли проверить ее имущественное положение, всячески препятствовала</w:t>
      </w:r>
      <w:r w:rsidR="00DD7FEC">
        <w:t>, громко кричала на весь этаж;</w:t>
      </w:r>
      <w:r w:rsidR="00DD7FEC">
        <w:t xml:space="preserve"> </w:t>
      </w:r>
      <w:r>
        <w:t>копией заявки судебн</w:t>
      </w:r>
      <w:r>
        <w:t xml:space="preserve">ого пристава-исполнителя от 28.03.2018 г. на обеспечение судебными приставами по ОУПДС безопасности должностных лиц ФССП России при исполнении своих служебных обязанностей, а именно в </w:t>
      </w:r>
      <w:r>
        <w:t>в</w:t>
      </w:r>
      <w:r>
        <w:t xml:space="preserve"> связи с исполнительными действиями, назначенными на 29.03.2018 г. на 1</w:t>
      </w:r>
      <w:r>
        <w:t>4 час. 00 мин. по адресу: адрес</w:t>
      </w:r>
      <w:r>
        <w:t>; копией постановления судебного пристава-исполнителя ОСП по г. Армянску о возбуждении исполнительного производства от 26.03.2018 г.</w:t>
      </w:r>
    </w:p>
    <w:p w:rsidR="00A77B3E" w:rsidP="00DD7FEC">
      <w:pPr>
        <w:jc w:val="both"/>
      </w:pPr>
      <w:r>
        <w:t>При таких обстоятельствах, в действиях Гордеевой Э.И. усматривается состав ад</w:t>
      </w:r>
      <w:r>
        <w:t>министративного правонарушения, предусмотренного ст.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</w:t>
      </w:r>
      <w:r>
        <w:t>ному исполнению исполнительных документов.</w:t>
      </w:r>
    </w:p>
    <w:p w:rsidR="00A77B3E" w:rsidP="00DD7FEC">
      <w:pPr>
        <w:jc w:val="both"/>
      </w:pPr>
      <w:r>
        <w:t xml:space="preserve">Санкция ст. 17.8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граждан в размере от одной тысячи до одной </w:t>
      </w:r>
      <w:r>
        <w:t xml:space="preserve">тысячи пятисот рублей. </w:t>
      </w:r>
    </w:p>
    <w:p w:rsidR="00A77B3E" w:rsidP="00DD7FEC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в действиях Гордеевой Э.И. не усматривает. </w:t>
      </w:r>
    </w:p>
    <w:p w:rsidR="00A77B3E" w:rsidP="00DD7FEC">
      <w:pPr>
        <w:jc w:val="both"/>
      </w:pPr>
      <w:r>
        <w:t xml:space="preserve"> Таким об</w:t>
      </w:r>
      <w:r>
        <w:t>разом, установив вину Гордеевой Э.И. в совершенном правонарушении,  суд считает необходимым подвергнуть ее к административной ответственности.</w:t>
      </w:r>
    </w:p>
    <w:p w:rsidR="00A77B3E" w:rsidP="00DD7FEC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</w:t>
      </w:r>
      <w:r>
        <w:t>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D7FEC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</w:t>
      </w:r>
      <w:r>
        <w:t xml:space="preserve">сти лица, в отношении которого ведется производство по настоящему делу, его имущественное положение. </w:t>
      </w:r>
    </w:p>
    <w:p w:rsidR="00A77B3E" w:rsidP="00DD7FEC">
      <w:pPr>
        <w:jc w:val="both"/>
      </w:pPr>
      <w:r>
        <w:tab/>
        <w:t>Учитывая вышеизложенное, характер совершенного административного правонарушения, данные о личности лица, в отношении которого ведется производство по нас</w:t>
      </w:r>
      <w:r>
        <w:t>тоящему делу, его имущественное положение,  считаю необходимым признать Гордееву Э.И. виновной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ей наказан</w:t>
      </w:r>
      <w:r>
        <w:t xml:space="preserve">ие в виде административного штрафа в доход государства.  </w:t>
      </w:r>
    </w:p>
    <w:p w:rsidR="00A77B3E" w:rsidP="00DD7FEC">
      <w:pPr>
        <w:jc w:val="both"/>
      </w:pPr>
      <w:r>
        <w:t>На основании ст. 17.8 Кодекса Российской Федерации об административных правонарушениях, рук</w:t>
      </w:r>
      <w:r w:rsidR="00DD7FEC">
        <w:t xml:space="preserve">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DD7FEC">
      <w:pPr>
        <w:jc w:val="both"/>
      </w:pPr>
    </w:p>
    <w:p w:rsidR="00A77B3E" w:rsidP="00DD7FEC">
      <w:pPr>
        <w:jc w:val="center"/>
      </w:pPr>
      <w:r>
        <w:t>П О</w:t>
      </w:r>
      <w:r>
        <w:t xml:space="preserve"> С Т А Н О В И Л:</w:t>
      </w:r>
    </w:p>
    <w:p w:rsidR="00A77B3E" w:rsidP="00DD7FEC">
      <w:pPr>
        <w:jc w:val="both"/>
      </w:pPr>
    </w:p>
    <w:p w:rsidR="00A77B3E" w:rsidP="00DD7FEC">
      <w:pPr>
        <w:jc w:val="both"/>
      </w:pPr>
      <w:r>
        <w:t xml:space="preserve">признать Гордееву </w:t>
      </w:r>
      <w:r>
        <w:t>Эвелину</w:t>
      </w:r>
      <w:r>
        <w:t xml:space="preserve"> Ивановну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 наказание в виде  админист</w:t>
      </w:r>
      <w:r>
        <w:t xml:space="preserve">ративного штрафа в размере 1000 (одной тысячи) рублей, взыскав в доход государства.  </w:t>
      </w:r>
    </w:p>
    <w:p w:rsidR="00A77B3E" w:rsidP="00DD7FEC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</w:t>
      </w:r>
      <w:r w:rsidR="00DD7FEC">
        <w:t>***********</w:t>
      </w:r>
      <w:r>
        <w:t xml:space="preserve">), ИНН получателя </w:t>
      </w:r>
      <w:r w:rsidR="00DD7FEC">
        <w:t>**********</w:t>
      </w:r>
      <w:r>
        <w:t xml:space="preserve">, КПП получателя </w:t>
      </w:r>
      <w:r w:rsidR="00DD7FEC">
        <w:t>*********</w:t>
      </w:r>
      <w:r>
        <w:t>, р</w:t>
      </w:r>
      <w:r>
        <w:t xml:space="preserve">асчетный счет </w:t>
      </w:r>
      <w:r w:rsidR="00DD7FEC">
        <w:t>********************</w:t>
      </w:r>
      <w:r>
        <w:t xml:space="preserve">, Банк получателя Отделение адрес, Банковский идентификационный код </w:t>
      </w:r>
      <w:r w:rsidR="00DD7FEC">
        <w:t>*********</w:t>
      </w:r>
      <w:r>
        <w:t xml:space="preserve">, КБК </w:t>
      </w:r>
      <w:r w:rsidR="00DD7FEC">
        <w:t>********************</w:t>
      </w:r>
      <w:r>
        <w:t xml:space="preserve">, ОКТМО </w:t>
      </w:r>
      <w:r w:rsidR="00DD7FEC">
        <w:t>********</w:t>
      </w:r>
      <w:r>
        <w:t>).</w:t>
      </w:r>
    </w:p>
    <w:p w:rsidR="00A77B3E" w:rsidP="00DD7FEC">
      <w:pPr>
        <w:jc w:val="both"/>
      </w:pPr>
      <w:r>
        <w:t>Разъяснить, что административный штраф должен быть уплачен не позднее 60 дней со дня вступлени</w:t>
      </w:r>
      <w:r>
        <w:t>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</w:t>
      </w:r>
      <w:r>
        <w:t>ых правонарушениях.</w:t>
      </w:r>
    </w:p>
    <w:p w:rsidR="00A77B3E" w:rsidP="00DD7FEC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</w:t>
      </w:r>
      <w:r>
        <w:t>получения  копии постановления.</w:t>
      </w:r>
    </w:p>
    <w:p w:rsidR="00DD7FEC" w:rsidP="00DD7FEC">
      <w:pPr>
        <w:jc w:val="both"/>
      </w:pPr>
    </w:p>
    <w:p w:rsidR="00A77B3E" w:rsidP="00DD7FEC">
      <w:pPr>
        <w:jc w:val="both"/>
      </w:pPr>
      <w:r>
        <w:t xml:space="preserve">Мировой судья                                                                        </w:t>
      </w:r>
      <w:r w:rsidR="00DD7FEC">
        <w:t xml:space="preserve">                   </w:t>
      </w:r>
      <w:r>
        <w:t>Гребенюк Л.И.</w:t>
      </w:r>
    </w:p>
    <w:p w:rsidR="00A77B3E" w:rsidP="00DD7FEC">
      <w:pPr>
        <w:jc w:val="both"/>
      </w:pPr>
      <w:r>
        <w:t xml:space="preserve">                                                                                             </w:t>
      </w:r>
      <w:r>
        <w:t xml:space="preserve">       </w:t>
      </w:r>
    </w:p>
    <w:p w:rsidR="00A77B3E" w:rsidP="00DD7FEC">
      <w:pPr>
        <w:jc w:val="both"/>
      </w:pPr>
    </w:p>
    <w:p w:rsidR="00A77B3E" w:rsidP="00DD7FEC">
      <w:pPr>
        <w:jc w:val="both"/>
      </w:pPr>
    </w:p>
    <w:sectPr w:rsidSect="00DD7FE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6E"/>
    <w:rsid w:val="00127644"/>
    <w:rsid w:val="00627ED6"/>
    <w:rsid w:val="0072196E"/>
    <w:rsid w:val="00A77B3E"/>
    <w:rsid w:val="00DD7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