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35004">
      <w:pPr>
        <w:jc w:val="right"/>
      </w:pPr>
      <w:r>
        <w:t>Дело № 5-25-219/2017</w:t>
      </w:r>
    </w:p>
    <w:p w:rsidR="00A77B3E" w:rsidP="00C35004">
      <w:pPr>
        <w:jc w:val="center"/>
      </w:pPr>
      <w:r>
        <w:t>П О С Т А Н О В Л Е Н И Е</w:t>
      </w:r>
    </w:p>
    <w:p w:rsidR="00A77B3E" w:rsidP="00C35004">
      <w:pPr>
        <w:jc w:val="center"/>
      </w:pPr>
      <w:r>
        <w:t>по делу об административном правонарушении</w:t>
      </w:r>
    </w:p>
    <w:p w:rsidR="00A77B3E" w:rsidP="00C35004">
      <w:pPr>
        <w:jc w:val="both"/>
      </w:pPr>
    </w:p>
    <w:p w:rsidR="00A77B3E" w:rsidP="00C35004">
      <w:pPr>
        <w:jc w:val="both"/>
      </w:pPr>
      <w:r>
        <w:t xml:space="preserve">19 мая 2017 года                                                                           </w:t>
      </w:r>
      <w:r w:rsidR="00C35004">
        <w:t xml:space="preserve">                     </w:t>
      </w:r>
      <w:r>
        <w:t>г</w:t>
      </w:r>
      <w:r>
        <w:t xml:space="preserve">. Армянск  </w:t>
      </w:r>
    </w:p>
    <w:p w:rsidR="00A77B3E" w:rsidP="00C35004">
      <w:pPr>
        <w:jc w:val="both"/>
      </w:pPr>
    </w:p>
    <w:p w:rsidR="00A77B3E" w:rsidP="00C35004">
      <w:pPr>
        <w:jc w:val="both"/>
      </w:pPr>
      <w:r>
        <w:t xml:space="preserve">Мировой судья судебного </w:t>
      </w:r>
      <w:r>
        <w:t xml:space="preserve">участка № 25 Армянского судебного района (городской округ Армянск) Республики Крым (296012, Республика Крым, </w:t>
      </w:r>
      <w:r>
        <w:t>г</w:t>
      </w:r>
      <w:r>
        <w:t xml:space="preserve">. Армянск, ул. Симферопольская, д.1 кв.1) </w:t>
      </w:r>
      <w:r w:rsidR="00C35004">
        <w:t xml:space="preserve">Гребенюк Л.И., рассмотрев дело </w:t>
      </w:r>
      <w:r>
        <w:t>об  адм</w:t>
      </w:r>
      <w:r w:rsidR="00C35004">
        <w:t xml:space="preserve">инистративном  правонарушении по </w:t>
      </w:r>
      <w:r>
        <w:t>ст.</w:t>
      </w:r>
      <w:r w:rsidR="00C35004">
        <w:t xml:space="preserve"> 19.13 </w:t>
      </w:r>
      <w:r>
        <w:t xml:space="preserve">Кодекса Российской </w:t>
      </w:r>
      <w:r>
        <w:t>Федерации об административ</w:t>
      </w:r>
      <w:r w:rsidR="00C35004">
        <w:t xml:space="preserve">ных правонарушениях в отношении </w:t>
      </w:r>
      <w:r>
        <w:t xml:space="preserve">Цыпленковой Татьяны Сергеевны, </w:t>
      </w:r>
      <w:r w:rsidR="00C35004">
        <w:t>персональные данные</w:t>
      </w:r>
      <w:r>
        <w:t>,</w:t>
      </w:r>
    </w:p>
    <w:p w:rsidR="00A77B3E" w:rsidP="00C35004">
      <w:pPr>
        <w:jc w:val="both"/>
      </w:pPr>
    </w:p>
    <w:p w:rsidR="00A77B3E" w:rsidP="00C35004">
      <w:pPr>
        <w:jc w:val="center"/>
      </w:pPr>
      <w:r>
        <w:t>У С Т А Н О В И Л:</w:t>
      </w:r>
    </w:p>
    <w:p w:rsidR="00A77B3E" w:rsidP="00C35004">
      <w:pPr>
        <w:jc w:val="both"/>
      </w:pPr>
    </w:p>
    <w:p w:rsidR="00A77B3E" w:rsidP="00C35004">
      <w:pPr>
        <w:jc w:val="both"/>
      </w:pPr>
      <w:r>
        <w:t xml:space="preserve">Цыпленкова Т.С., </w:t>
      </w:r>
      <w:r w:rsidR="00C35004">
        <w:t>дата</w:t>
      </w:r>
      <w:r>
        <w:t xml:space="preserve"> в 03 час. 45 мин., находясь по адресу: адрес, возле кафе </w:t>
      </w:r>
      <w:r w:rsidR="00C35004">
        <w:t xml:space="preserve">     «У </w:t>
      </w:r>
      <w:r>
        <w:t>фонтана» осуществила заведомо ложный выз</w:t>
      </w:r>
      <w:r>
        <w:t>ов специальной службы «Полиция» по линии 102 и сообщила заведомо ложное сообщение, а именно о том, что ее необходимо отвести по месту ее проживания. Своими действиями Цыпленкова Т.С. нарушила нормальный порядок действий специальной службы - полиция.</w:t>
      </w:r>
    </w:p>
    <w:p w:rsidR="00A77B3E" w:rsidP="00C35004">
      <w:pPr>
        <w:jc w:val="both"/>
      </w:pPr>
      <w:r>
        <w:t>Цыплен</w:t>
      </w:r>
      <w:r>
        <w:t>кова Т.С. в судебном заседании вину в совершенном правонарушении признала в полном объеме, подтвердила, что совершила ложный вызов полиции.</w:t>
      </w:r>
    </w:p>
    <w:p w:rsidR="00A77B3E" w:rsidP="00C35004">
      <w:pPr>
        <w:jc w:val="both"/>
      </w:pPr>
      <w:r>
        <w:t xml:space="preserve">  </w:t>
      </w:r>
      <w:r>
        <w:tab/>
        <w:t>Также вина Цыпленковой Т.С. в совершении административного правонарушения подтверждается: протоколом об администр</w:t>
      </w:r>
      <w:r>
        <w:t xml:space="preserve">ативном правонарушении </w:t>
      </w:r>
      <w:r>
        <w:t>от</w:t>
      </w:r>
      <w:r>
        <w:t xml:space="preserve"> </w:t>
      </w:r>
      <w:r w:rsidR="00C35004">
        <w:t>дата</w:t>
      </w:r>
      <w:r>
        <w:t xml:space="preserve">;  рапортом оперативного дежурного дежурной части ОМВД России по адрес капитана полиции </w:t>
      </w:r>
      <w:r>
        <w:t>фио</w:t>
      </w:r>
      <w:r>
        <w:t xml:space="preserve"> от </w:t>
      </w:r>
      <w:r w:rsidR="00C35004">
        <w:t>дата</w:t>
      </w:r>
      <w:r>
        <w:t xml:space="preserve"> о поступлении сообщения от Цыпленковой Т.С.; </w:t>
      </w:r>
      <w:r>
        <w:t xml:space="preserve">рапортом УПП </w:t>
      </w:r>
      <w:r>
        <w:t>ОУУПиПДИ</w:t>
      </w:r>
      <w:r>
        <w:t xml:space="preserve"> ОМВД России по                           </w:t>
      </w:r>
      <w:r>
        <w:t xml:space="preserve">   г. Армянск </w:t>
      </w:r>
      <w:r>
        <w:t>фио</w:t>
      </w:r>
      <w:r>
        <w:t xml:space="preserve"> от </w:t>
      </w:r>
      <w:r w:rsidR="00C35004">
        <w:t>дата</w:t>
      </w:r>
      <w:r>
        <w:t xml:space="preserve"> согласно которого </w:t>
      </w:r>
      <w:r w:rsidR="00C35004">
        <w:t>дата</w:t>
      </w:r>
      <w:r>
        <w:t xml:space="preserve"> в 03 час. 45 мин. Цыпленкова Т.С., находясь возле кафе-бара «У Фонтана» в состоянии алкогольного опьянения сообщила, что ее необходимо отвезти домой, выездом на место было обнаружено, что </w:t>
      </w:r>
      <w:r>
        <w:t xml:space="preserve">в отношении нее каких-либо противоправных действий не совершалось. </w:t>
      </w:r>
    </w:p>
    <w:p w:rsidR="00A77B3E" w:rsidP="00C35004">
      <w:pPr>
        <w:jc w:val="both"/>
      </w:pPr>
      <w:r>
        <w:t>При таких обстоятельствах, в действиях Цыпленковой Т.С. усматривается состав административного правонарушения, предусмотренного ст. 19.13 Кодекса Российской Федерации об административных п</w:t>
      </w:r>
      <w:r>
        <w:t>равонарушениях, а именно: заведомо ложный вызов полиции.</w:t>
      </w:r>
    </w:p>
    <w:p w:rsidR="00A77B3E" w:rsidP="00C35004">
      <w:pPr>
        <w:jc w:val="both"/>
      </w:pPr>
      <w:r>
        <w:t>Санкция ст. 19.13 Кодекса Российской Федерации об административных правонарушениях предусматривает административное наказание в виде административного штрафа от одной тысячи до одной тысячи пятисот р</w:t>
      </w:r>
      <w:r>
        <w:t>ублей.</w:t>
      </w:r>
    </w:p>
    <w:p w:rsidR="00A77B3E" w:rsidP="00C35004">
      <w:pPr>
        <w:jc w:val="both"/>
      </w:pPr>
      <w:r>
        <w:t xml:space="preserve">  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</w:t>
      </w:r>
      <w:r>
        <w:t>их административную ответственность в соответствии со ст. 4.3 Кодекса Российской Федерации об административных правонарушениях суд в действиях Цыпленковой Т.С. не усматривает.</w:t>
      </w:r>
    </w:p>
    <w:p w:rsidR="00A77B3E" w:rsidP="00C35004">
      <w:pPr>
        <w:jc w:val="both"/>
      </w:pPr>
      <w:r>
        <w:t>Учитывая вышеизложенное, выслушав Цыпленкову Т.С., исследовав материалы дела, сч</w:t>
      </w:r>
      <w:r>
        <w:t>итаю необходимым признать ее виновной в совершении административного правонарушения, предусмотренного ст. 19.13  Кодекса Российской Федерации об административных правонарушениях, и назначить ей наказание в виде административного штрафа  в доход государства</w:t>
      </w:r>
      <w:r>
        <w:t xml:space="preserve">.  </w:t>
      </w:r>
    </w:p>
    <w:p w:rsidR="00A77B3E" w:rsidP="00C35004">
      <w:pPr>
        <w:jc w:val="both"/>
      </w:pPr>
      <w:r>
        <w:t xml:space="preserve">На основании ст.19.13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C35004">
      <w:pPr>
        <w:jc w:val="both"/>
      </w:pPr>
    </w:p>
    <w:p w:rsidR="00A77B3E" w:rsidP="001D3DBB">
      <w:pPr>
        <w:jc w:val="center"/>
      </w:pPr>
      <w:r>
        <w:t>П</w:t>
      </w:r>
      <w:r>
        <w:t xml:space="preserve"> О С Т А Н О В И Л:</w:t>
      </w:r>
    </w:p>
    <w:p w:rsidR="00A77B3E" w:rsidP="00C35004">
      <w:pPr>
        <w:jc w:val="both"/>
      </w:pPr>
    </w:p>
    <w:p w:rsidR="00A77B3E" w:rsidP="00C35004">
      <w:pPr>
        <w:jc w:val="both"/>
      </w:pPr>
      <w:r>
        <w:t>признать Цыпленкову Татьяну С</w:t>
      </w:r>
      <w:r>
        <w:t>ергеевну виновной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наказание в виде административного штрафа в размере  1000 (одна тысяча) рублей (Наимено</w:t>
      </w:r>
      <w:r>
        <w:t>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</w:t>
      </w:r>
      <w:r>
        <w:t xml:space="preserve">, БИК банка: </w:t>
      </w:r>
      <w:r>
        <w:t>хххххххххххх</w:t>
      </w:r>
      <w:r>
        <w:t xml:space="preserve">, ИНН </w:t>
      </w:r>
      <w:r>
        <w:t>хххххххххххх</w:t>
      </w:r>
      <w:r>
        <w:t xml:space="preserve">, КПП  </w:t>
      </w:r>
      <w:r>
        <w:t>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ххххххххххххххх</w:t>
      </w:r>
      <w:r>
        <w:t xml:space="preserve">), ОКТМО </w:t>
      </w:r>
      <w:r>
        <w:t>хххххххххх</w:t>
      </w:r>
      <w:r>
        <w:t xml:space="preserve">, КБК </w:t>
      </w:r>
      <w:r>
        <w:t>ххххххххххххххххххххх</w:t>
      </w:r>
      <w:r>
        <w:t>, УИН хххххххххххххххххххх</w:t>
      </w:r>
      <w:r>
        <w:t>).</w:t>
      </w:r>
    </w:p>
    <w:p w:rsidR="00A77B3E" w:rsidP="00C35004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</w:t>
      </w:r>
      <w:r>
        <w:t xml:space="preserve"> быть привлечено к административной ответственности по ст. </w:t>
      </w:r>
      <w:r>
        <w:t xml:space="preserve">20.25 ч.1 Кодекса Российской Федерации об административных правонарушениях. </w:t>
      </w:r>
    </w:p>
    <w:p w:rsidR="00A77B3E" w:rsidP="00C35004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</w:t>
      </w:r>
      <w:r>
        <w:t>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C35004">
      <w:pPr>
        <w:jc w:val="both"/>
      </w:pPr>
    </w:p>
    <w:p w:rsidR="00A77B3E" w:rsidP="00C35004">
      <w:pPr>
        <w:jc w:val="both"/>
      </w:pPr>
      <w:r>
        <w:t xml:space="preserve">Мировой судья </w:t>
      </w:r>
    </w:p>
    <w:p w:rsidR="00A77B3E" w:rsidP="00C35004">
      <w:pPr>
        <w:jc w:val="both"/>
      </w:pPr>
      <w:r>
        <w:t xml:space="preserve">                                                                                                </w:t>
      </w:r>
      <w:r>
        <w:t xml:space="preserve">    </w:t>
      </w: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p w:rsidR="00A77B3E" w:rsidP="00C35004">
      <w:pPr>
        <w:jc w:val="both"/>
      </w:pPr>
    </w:p>
    <w:sectPr w:rsidSect="008834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4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