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926AD">
      <w:pPr>
        <w:jc w:val="both"/>
      </w:pPr>
      <w:r>
        <w:t xml:space="preserve">                                                                                                         </w:t>
      </w:r>
      <w:r>
        <w:t>Дело № 5-25-280/2018</w:t>
      </w:r>
    </w:p>
    <w:p w:rsidR="00A77B3E" w:rsidP="008926AD">
      <w:pPr>
        <w:jc w:val="center"/>
      </w:pPr>
      <w:r>
        <w:t>П О С Т А Н О В Л Е Н И Е</w:t>
      </w:r>
    </w:p>
    <w:p w:rsidR="00A77B3E" w:rsidP="008926AD">
      <w:pPr>
        <w:jc w:val="center"/>
      </w:pPr>
      <w:r>
        <w:t>по делу об административном правонарушении</w:t>
      </w:r>
    </w:p>
    <w:p w:rsidR="00A77B3E" w:rsidP="008926AD">
      <w:pPr>
        <w:jc w:val="both"/>
      </w:pPr>
    </w:p>
    <w:p w:rsidR="00A77B3E" w:rsidP="008926AD">
      <w:pPr>
        <w:jc w:val="both"/>
      </w:pPr>
      <w:r>
        <w:t xml:space="preserve">8 мая 2018 г.                                              </w:t>
      </w:r>
      <w:r>
        <w:t xml:space="preserve">                                                         </w:t>
      </w:r>
      <w:r>
        <w:t>г. Армянск</w:t>
      </w:r>
    </w:p>
    <w:p w:rsidR="00A77B3E" w:rsidP="008926AD">
      <w:pPr>
        <w:jc w:val="both"/>
      </w:pPr>
      <w:r>
        <w:t xml:space="preserve"> </w:t>
      </w:r>
    </w:p>
    <w:p w:rsidR="00A77B3E" w:rsidP="008926AD">
      <w:pPr>
        <w:jc w:val="both"/>
      </w:pPr>
      <w:r>
        <w:t xml:space="preserve">Мировой судья судебного участка № </w:t>
      </w:r>
      <w:r>
        <w:t>25 Армянского судебного района (городской округ Армянск) Республики Крым Гребенюк  Л.И., в помещении судебного участка, расположенного по адресу: 29</w:t>
      </w:r>
      <w:r>
        <w:t xml:space="preserve">6012, Республика Крым, г. Армянск,           </w:t>
      </w:r>
      <w:r>
        <w:t>ул. Симферопольская, дом 1, рассмотрев  дело об административном правонарушении по ч. 1 ст. 6.9 Кодекса Российской Федерации об административных правонарушениях в отношении Коршунова Михаила Михайловича, дата</w:t>
      </w:r>
      <w:r>
        <w:t xml:space="preserve">,  </w:t>
      </w:r>
    </w:p>
    <w:p w:rsidR="00A77B3E" w:rsidP="008926AD">
      <w:pPr>
        <w:jc w:val="both"/>
      </w:pPr>
    </w:p>
    <w:p w:rsidR="00A77B3E" w:rsidP="008926AD">
      <w:pPr>
        <w:jc w:val="center"/>
      </w:pPr>
      <w:r>
        <w:t>УСТАНОВИЛ:</w:t>
      </w:r>
    </w:p>
    <w:p w:rsidR="00A77B3E" w:rsidP="008926AD">
      <w:pPr>
        <w:jc w:val="both"/>
      </w:pPr>
    </w:p>
    <w:p w:rsidR="00A77B3E" w:rsidP="008926AD">
      <w:pPr>
        <w:jc w:val="both"/>
      </w:pPr>
      <w:r>
        <w:t>Коршунов М.М. дата</w:t>
      </w:r>
      <w:r>
        <w:t xml:space="preserve"> в 23 час. 30</w:t>
      </w:r>
      <w:r>
        <w:t xml:space="preserve"> мин., находясь в адрес в черте </w:t>
      </w:r>
      <w:r>
        <w:t>г</w:t>
      </w:r>
      <w:r>
        <w:t>. Армянска  употребил наркотическое средство соль (катион синтетический), путем выкуривания через сигарету, в личных целях, без назначения врача.</w:t>
      </w:r>
    </w:p>
    <w:p w:rsidR="00A77B3E" w:rsidP="008926AD">
      <w:pPr>
        <w:jc w:val="both"/>
      </w:pPr>
      <w:r>
        <w:t>Коршунов М.М. в судебном заседании свою вину в совершенном правонарушении при</w:t>
      </w:r>
      <w:r>
        <w:t xml:space="preserve">знал полностью и пояснил, что действительно </w:t>
      </w:r>
      <w:r>
        <w:t>дата</w:t>
      </w:r>
      <w:r>
        <w:t xml:space="preserve"> находясь в адрес в черте       </w:t>
      </w:r>
      <w:r>
        <w:t>г. Армянска, путем выкуривания через сигарету, употребил наркотическое средство соль в личных целях, без назначения врача. В содеянном раскаивается и обязуется в дальнейше</w:t>
      </w:r>
      <w:r>
        <w:t xml:space="preserve">м больше наркотические средства не употреблять.    </w:t>
      </w:r>
    </w:p>
    <w:p w:rsidR="00A77B3E" w:rsidP="008926AD">
      <w:pPr>
        <w:jc w:val="both"/>
      </w:pPr>
      <w:r>
        <w:t>Вина Коршунова М.М. в совершенном правонарушении подтверждается исследованными судом в совокупности материалами дела, а именно: протоколом об административном правонарушении № **</w:t>
      </w:r>
      <w:r>
        <w:t>-******</w:t>
      </w:r>
      <w:r>
        <w:t xml:space="preserve"> </w:t>
      </w:r>
      <w:r>
        <w:t>от</w:t>
      </w:r>
      <w:r>
        <w:t xml:space="preserve"> дата</w:t>
      </w:r>
      <w:r>
        <w:t xml:space="preserve">; </w:t>
      </w:r>
      <w:r>
        <w:t>р</w:t>
      </w:r>
      <w:r>
        <w:t>апортом инспектора ДПС ОГИБДД ОМВД России по г. Армянску от дата</w:t>
      </w:r>
      <w:r>
        <w:t>, согласно которого дата</w:t>
      </w:r>
      <w:r>
        <w:t xml:space="preserve"> при несении службы было остановлено транспортное средство марка автомобиля государственный регистрационный знак ********</w:t>
      </w:r>
      <w:r>
        <w:t xml:space="preserve"> под упр</w:t>
      </w:r>
      <w:r>
        <w:t xml:space="preserve">авлением Коршунова М.М., который управлял транспортным средством в состоянии наркотического опьянения, по данному факту был составлен протокол об административном правонарушении по ст.12.8 ч.1 </w:t>
      </w:r>
      <w:r>
        <w:t>КоАП</w:t>
      </w:r>
      <w:r>
        <w:t xml:space="preserve"> РФ и усматриваются признаки административного правонарушен</w:t>
      </w:r>
      <w:r>
        <w:t>ия</w:t>
      </w:r>
      <w:r>
        <w:t xml:space="preserve"> ст.6.9 </w:t>
      </w:r>
      <w:r>
        <w:t>КоАП</w:t>
      </w:r>
      <w:r>
        <w:t xml:space="preserve"> РФ; копией акта медицинского освидетельствования №***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у Коршунова М.М. установлено состояние опьянения, обнаружены синтетические катионы; копией постановления Армянского городского суда Республики Крым </w:t>
      </w:r>
      <w:r>
        <w:t>от</w:t>
      </w:r>
      <w:r>
        <w:t xml:space="preserve"> </w:t>
      </w:r>
      <w:r>
        <w:t>дата</w:t>
      </w:r>
      <w:r>
        <w:t>, вступившего в законную силу дата</w:t>
      </w:r>
      <w:r>
        <w:t xml:space="preserve"> о привлечении Коршунова М.М. к административной ответственности по ст.12.8 ч.1 Кодекса Российской федерации об административных правонарушениях за управление дата</w:t>
      </w:r>
      <w:r>
        <w:t xml:space="preserve"> в 00 час. 05 мин. транспорт</w:t>
      </w:r>
      <w:r>
        <w:t>ным средством в состоянии наркотического опьянения.</w:t>
      </w:r>
    </w:p>
    <w:p w:rsidR="00A77B3E" w:rsidP="008926AD">
      <w:pPr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</w:t>
      </w:r>
      <w:r>
        <w:t>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 установленного административным законодательством, оснований для их исклю</w:t>
      </w:r>
      <w:r>
        <w:t xml:space="preserve">чения не установлено, нарушений прав Коршунова М.М. </w:t>
      </w:r>
      <w:r>
        <w:t xml:space="preserve">при этом должностным лицом, составившим протокол об административном правонарушении, не допущено.  </w:t>
      </w:r>
    </w:p>
    <w:p w:rsidR="00A77B3E" w:rsidP="008926AD">
      <w:pPr>
        <w:jc w:val="both"/>
      </w:pPr>
      <w:r>
        <w:t xml:space="preserve">Так, согласно ст. 40 Федерального закона от 08.01.1998 № 3-ФЗ «О наркотических средствах и психотропных </w:t>
      </w:r>
      <w:r>
        <w:t>веществах в Российской Федерации», запрещается потребление наркотических средств или психотропных веществ без назначения врача.</w:t>
      </w:r>
    </w:p>
    <w:p w:rsidR="00A77B3E" w:rsidP="008926AD">
      <w:pPr>
        <w:jc w:val="both"/>
      </w:pPr>
      <w:r>
        <w:t>На основании Постановления Правительства РФ от 30.06.1998 № 681 «Об утверждении перечня наркотических средств, психотропных веще</w:t>
      </w:r>
      <w:r>
        <w:t xml:space="preserve">ств и их </w:t>
      </w:r>
      <w:r>
        <w:t>прекурсоров</w:t>
      </w:r>
      <w:r>
        <w:t xml:space="preserve">, подлежащих контролю в Российской Федерации», катион (соль) относится к разряду наркотических средств. </w:t>
      </w:r>
    </w:p>
    <w:p w:rsidR="00A77B3E" w:rsidP="008926AD">
      <w:pPr>
        <w:jc w:val="both"/>
      </w:pPr>
      <w:r>
        <w:t>В соответствии с ч. 1 ст. 6.9 Кодекса Российской Федерации об административных правонарушениях, потребление наркотических средств б</w:t>
      </w:r>
      <w:r>
        <w:t>ез назначения врача, за исключением случаев, предусмотренных ч.2 ст. 20.20, ст. 20.22 Кодекса Российской Федерации об административных правонарушениях - влечет наложение административного штрафа в размере от четырех тысяч до пяти тысяч рублей или администр</w:t>
      </w:r>
      <w:r>
        <w:t>ативный арест на срок до пятнадцати суток.</w:t>
      </w:r>
    </w:p>
    <w:p w:rsidR="00A77B3E" w:rsidP="008926AD">
      <w:pPr>
        <w:jc w:val="both"/>
      </w:pPr>
      <w:r>
        <w:t>При таких обстоятельствах, в действиях Коршунова М.М. усматривается состав административного правонарушения, предусмотренного ст. 6.9 ч.1 Кодекса Российской Федерации об административных правонарушениях, а именно:</w:t>
      </w:r>
      <w:r>
        <w:t xml:space="preserve"> потребление наркотических средств без назначения врача. </w:t>
      </w:r>
    </w:p>
    <w:p w:rsidR="00A77B3E" w:rsidP="008926AD">
      <w:pPr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данные о личности лица, в отношении которого ведется производство по</w:t>
      </w:r>
      <w:r>
        <w:t xml:space="preserve"> настоящему делу, его имущественное положение. </w:t>
      </w:r>
    </w:p>
    <w:p w:rsidR="00A77B3E" w:rsidP="008926AD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</w:t>
      </w:r>
      <w:r>
        <w:t xml:space="preserve">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Коршунова М.М.  не усматривает. </w:t>
      </w:r>
    </w:p>
    <w:p w:rsidR="00A77B3E" w:rsidP="008926AD">
      <w:pPr>
        <w:jc w:val="both"/>
      </w:pPr>
      <w:r>
        <w:t>При назначении административного наказан</w:t>
      </w:r>
      <w:r>
        <w:t>ия, суд учитывает конкретные обстоятельства дела и необходимость достижения целей наказания, обстоятельства, смягчающие ответственность за административное правонарушение и отсутствие обстоятельств, отягчающих административную ответственность, а также хара</w:t>
      </w:r>
      <w:r>
        <w:t>ктер и обстоятельства допущенного Коршуновым М.М. правонарушения, его личность, материальное положение, род деятельности, необходимость влияния назначаемого наказания на исправление Коршунова М.М. и полагает целесообразным назначить ему наказание в виде ад</w:t>
      </w:r>
      <w:r>
        <w:t>министративного штрафа в доход государства.</w:t>
      </w:r>
    </w:p>
    <w:p w:rsidR="00A77B3E" w:rsidP="008926AD">
      <w:pPr>
        <w:jc w:val="both"/>
      </w:pPr>
      <w:r>
        <w:t>В соответствии со ст. 4.1 ч. 2.1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</w:t>
      </w:r>
      <w:r>
        <w:t>а о наркотических средствах лицу потребляющему наркотические средства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</w:t>
      </w:r>
      <w:r>
        <w:t>тацию в связи с потреблением наркотических средств без назначения врача,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8926AD">
      <w:pPr>
        <w:jc w:val="both"/>
      </w:pPr>
      <w:r>
        <w:t>Учит</w:t>
      </w:r>
      <w:r>
        <w:t>ывая, что Коршунов М.М. потребил наркотические средства без назначения врача, суд считает необходимым возложить на Коршунова М.М. обязанность пройти профилактические мероприятия у врача – нарколога.</w:t>
      </w:r>
    </w:p>
    <w:p w:rsidR="00A77B3E" w:rsidP="008926AD">
      <w:pPr>
        <w:jc w:val="both"/>
      </w:pPr>
      <w:r>
        <w:t xml:space="preserve">На основании ст. 6.9 ч.1 Кодекса Российской Федерации об </w:t>
      </w:r>
      <w:r>
        <w:t xml:space="preserve">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8926AD">
      <w:pPr>
        <w:jc w:val="both"/>
      </w:pPr>
    </w:p>
    <w:p w:rsidR="00A77B3E" w:rsidP="008926AD">
      <w:pPr>
        <w:jc w:val="center"/>
      </w:pPr>
      <w:r>
        <w:t>ПОСТАНОВИЛ:</w:t>
      </w:r>
    </w:p>
    <w:p w:rsidR="00A77B3E" w:rsidP="008926AD">
      <w:pPr>
        <w:jc w:val="both"/>
      </w:pPr>
    </w:p>
    <w:p w:rsidR="00A77B3E" w:rsidP="008926AD">
      <w:pPr>
        <w:jc w:val="both"/>
      </w:pPr>
      <w:r>
        <w:t>признать Коршунова Михаила Михайловича виновным в совершении административного правонарушения, предусм</w:t>
      </w:r>
      <w:r>
        <w:t xml:space="preserve">отренного ст. 6.9 ч.1 Кодекса Российской Федерации об административных правонарушениях и назначить административное наказание в виде административного штрафа в доход государства в размере 4000 (четыре тысячи) рублей 00 коп. </w:t>
      </w:r>
      <w:r>
        <w:t>(Наименование банка:</w:t>
      </w:r>
      <w:r>
        <w:t xml:space="preserve"> Отделение Р</w:t>
      </w:r>
      <w:r>
        <w:t xml:space="preserve">еспублика Крым, </w:t>
      </w:r>
      <w:r>
        <w:t>р</w:t>
      </w:r>
      <w:r>
        <w:t>/с ********************</w:t>
      </w:r>
      <w:r>
        <w:t>, БИК банка: *********</w:t>
      </w:r>
      <w:r>
        <w:t>, ИНН **********</w:t>
      </w:r>
      <w:r>
        <w:t>, КПП  *********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***********</w:t>
      </w:r>
      <w:r>
        <w:t>), ОКТМО ********</w:t>
      </w:r>
      <w:r>
        <w:t>, КБК ********************</w:t>
      </w:r>
      <w:r>
        <w:t>, УИН ********************</w:t>
      </w:r>
      <w:r>
        <w:t>).</w:t>
      </w:r>
    </w:p>
    <w:p w:rsidR="00A77B3E" w:rsidP="008926AD">
      <w:pPr>
        <w:jc w:val="both"/>
      </w:pPr>
      <w:r>
        <w:t>Обя</w:t>
      </w:r>
      <w:r>
        <w:t>зать Коршунова Михаила Михайловича пройти профилактические мероприятия у врача-нарколога в ГБУЗ РК «ЦГБ адрес», установив срок в течение одного месяца для обращения в соответствующую  медицинскую организацию, со дня вступления в законную силу постановления</w:t>
      </w:r>
      <w:r>
        <w:t xml:space="preserve"> по делу об административном правонарушении.</w:t>
      </w:r>
    </w:p>
    <w:p w:rsidR="00A77B3E" w:rsidP="008926AD">
      <w:pPr>
        <w:jc w:val="both"/>
      </w:pPr>
      <w:r>
        <w:t xml:space="preserve">Контроль за исполнением Коршуновым Михаилом Михайловичем обязанности пройти профилактические мероприятия у врача – нарколога возложить на отделение МВД России по г. Армянску. </w:t>
      </w:r>
    </w:p>
    <w:p w:rsidR="00A77B3E" w:rsidP="008926AD">
      <w:pPr>
        <w:jc w:val="both"/>
      </w:pPr>
      <w:r>
        <w:t xml:space="preserve">Разъяснить, что административный </w:t>
      </w:r>
      <w:r>
        <w:t>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</w:t>
      </w:r>
      <w:r>
        <w:t xml:space="preserve"> ст. 20.25 ч.1 Кодекса Российской Федерации об административных правонарушениях.</w:t>
      </w:r>
    </w:p>
    <w:p w:rsidR="00A77B3E" w:rsidP="008926AD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</w:t>
      </w:r>
      <w:r>
        <w:t>25 Армянского судебного района (городской округ Армянск</w:t>
      </w:r>
      <w:r>
        <w:t>) Республики Крым в течение 10 суток со дня вручения или  получения  копии постановления.</w:t>
      </w:r>
    </w:p>
    <w:p w:rsidR="00A77B3E" w:rsidP="008926AD">
      <w:pPr>
        <w:jc w:val="both"/>
      </w:pPr>
    </w:p>
    <w:p w:rsidR="00A77B3E" w:rsidP="008926AD">
      <w:pPr>
        <w:jc w:val="both"/>
      </w:pPr>
      <w:r>
        <w:t xml:space="preserve">Мировой судья   (подпись)                                                                       </w:t>
      </w:r>
      <w:r>
        <w:t>Л.И. Гребенюк</w:t>
      </w:r>
    </w:p>
    <w:p w:rsidR="00A77B3E" w:rsidP="008926AD">
      <w:pPr>
        <w:jc w:val="both"/>
      </w:pPr>
      <w:r>
        <w:t xml:space="preserve">                                            </w:t>
      </w:r>
      <w:r>
        <w:t xml:space="preserve">                                                        </w:t>
      </w:r>
    </w:p>
    <w:p w:rsidR="00A77B3E" w:rsidP="008926AD">
      <w:pPr>
        <w:jc w:val="both"/>
      </w:pPr>
    </w:p>
    <w:p w:rsidR="00A77B3E" w:rsidP="008926AD">
      <w:pPr>
        <w:jc w:val="both"/>
      </w:pPr>
    </w:p>
    <w:sectPr w:rsidSect="008926A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DBA"/>
    <w:rsid w:val="00760DBA"/>
    <w:rsid w:val="008926AD"/>
    <w:rsid w:val="00A77B3E"/>
    <w:rsid w:val="00BF72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D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