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6FC1" w:rsidRPr="00B00353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B00353" w:rsidR="0051475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429</w:t>
      </w:r>
      <w:r w:rsidRPr="00B00353" w:rsidR="00DA0CB1">
        <w:rPr>
          <w:rFonts w:ascii="Times New Roman" w:eastAsia="Times New Roman" w:hAnsi="Times New Roman" w:cs="Times New Roman"/>
          <w:sz w:val="25"/>
          <w:szCs w:val="25"/>
          <w:lang w:eastAsia="ru-RU"/>
        </w:rPr>
        <w:t>/2018</w:t>
      </w:r>
    </w:p>
    <w:p w:rsidR="00E86FC1" w:rsidRPr="00B00353" w:rsidP="00DA0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E86FC1" w:rsidRPr="00B00353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E86FC1" w:rsidRPr="00B00353" w:rsidP="00E86FC1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 w:rsidR="00B325AC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июл</w:t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E86FC1" w:rsidRPr="00B00353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25 Армянского судебного района Республики Крым 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ул. Гайдара, д. 6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00353" w:rsidR="00D061E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19.5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E86FC1" w:rsidRPr="00B00353" w:rsidP="00B325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Османова Сервера, </w:t>
      </w:r>
      <w:r w:rsidR="00096817">
        <w:rPr>
          <w:sz w:val="24"/>
          <w:szCs w:val="24"/>
        </w:rPr>
        <w:t>&lt;данные изъяты&gt;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E86FC1" w:rsidRPr="00B00353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647E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Османов С.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</w:t>
      </w:r>
      <w:r w:rsidRPr="00B00353" w:rsidR="00A70CB1">
        <w:rPr>
          <w:rFonts w:ascii="Times New Roman" w:eastAsia="Calibri" w:hAnsi="Times New Roman" w:cs="Times New Roman"/>
          <w:sz w:val="25"/>
          <w:szCs w:val="25"/>
        </w:rPr>
        <w:t xml:space="preserve">ч. 1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ст. 19.</w:t>
      </w:r>
      <w:r w:rsidRPr="00B00353" w:rsidR="00A70CB1">
        <w:rPr>
          <w:rFonts w:ascii="Times New Roman" w:eastAsia="Calibri" w:hAnsi="Times New Roman" w:cs="Times New Roman"/>
          <w:sz w:val="25"/>
          <w:szCs w:val="25"/>
        </w:rPr>
        <w:t>5</w:t>
      </w:r>
      <w:r w:rsidR="00C44ED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86FC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E638C4" w:rsidRPr="00B0035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Государственного комитета по государственной регистрации и кадастру Республики Крым от 24.07.2017 по делу № 231 Османов С. признан виновным в совершении административного правонарушения, предусмотренного ст. 7.1 КоАП РФ, выразившегося в 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самовольном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использовании земельного участка муниципальной собственности площадью 666,96 кв.м., прилегающего к земельному участку по адресу: Республика Крым, г. Армянск, ул. Железнодорожная, д. 83.</w:t>
      </w:r>
    </w:p>
    <w:p w:rsidR="00541C94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21.03.2018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сектором муниципального контроля администрации города Армянска Республики Крым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адрес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 Сервера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вынес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>ено повторное пред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писание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04/з-06/2018 от 21.03.2018 </w:t>
      </w:r>
      <w:r w:rsidRPr="00B00353" w:rsidR="00C46C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необходимости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освобождения самовольно занятого земельного участка площадью 666,96 кв.м. посредством демонтажа строений, расположенных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 самовольно занятом земельном участке по адресу: </w:t>
      </w:r>
      <w:r w:rsidR="00096817">
        <w:rPr>
          <w:sz w:val="24"/>
          <w:szCs w:val="24"/>
        </w:rPr>
        <w:t>&lt;данные изъяты&gt;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срок до 21.06.2018.</w:t>
      </w:r>
    </w:p>
    <w:p w:rsidR="00A56C82" w:rsidRPr="00B00353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Османовым Сервером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предписание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сектора муниципального контроля администрации города Армянска Республики Крым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исполнено</w:t>
      </w:r>
      <w:r w:rsidRPr="00B00353" w:rsidR="00B873A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86FC1" w:rsidRPr="00B00353" w:rsidP="00E8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Таким образом, </w:t>
      </w:r>
      <w:r w:rsidR="00A92F30">
        <w:rPr>
          <w:rFonts w:ascii="Times New Roman" w:eastAsia="Calibri" w:hAnsi="Times New Roman" w:cs="Times New Roman"/>
          <w:sz w:val="25"/>
          <w:szCs w:val="25"/>
        </w:rPr>
        <w:t>Османов С.</w:t>
      </w:r>
      <w:r w:rsidRPr="00B00353" w:rsidR="00DB7F01">
        <w:rPr>
          <w:rFonts w:ascii="Times New Roman" w:eastAsia="Calibri" w:hAnsi="Times New Roman" w:cs="Times New Roman"/>
          <w:sz w:val="25"/>
          <w:szCs w:val="25"/>
        </w:rPr>
        <w:t xml:space="preserve"> не выполнил</w:t>
      </w:r>
      <w:r w:rsidRPr="00B00353" w:rsidR="007F2D92">
        <w:rPr>
          <w:rFonts w:ascii="Times New Roman" w:eastAsia="Calibri" w:hAnsi="Times New Roman" w:cs="Times New Roman"/>
          <w:sz w:val="25"/>
          <w:szCs w:val="25"/>
        </w:rPr>
        <w:t xml:space="preserve"> законное предписание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сектора муниципального контроля администрации города Армянска Республики Крым </w:t>
      </w:r>
      <w:r w:rsidRPr="00B00353" w:rsidR="00DB7F01">
        <w:rPr>
          <w:rFonts w:ascii="Times New Roman" w:eastAsia="Calibri" w:hAnsi="Times New Roman" w:cs="Times New Roman"/>
          <w:sz w:val="25"/>
          <w:szCs w:val="25"/>
        </w:rPr>
        <w:t>в установленные сроки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647E3" w:rsidRPr="00B0035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Османову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5 ст. 25.5 КоАП РФ. Отвода судьи и ходатайств не поступило.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отрицал факт не исполнения предписания</w:t>
      </w:r>
      <w:r w:rsidRPr="00B00353" w:rsidR="00B325A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5677CD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выслушав участник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производства по делу, прихожу к выводу о том, что вина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протоколом </w:t>
      </w:r>
      <w:r w:rsidRPr="00B00353" w:rsidR="00FD59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009 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B00353" w:rsidR="00B647E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 w:rsidR="00FD599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B00353" w:rsidR="00B647E3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проверки № 21/з-21/2018 от 27.06.2018 и фототаблицей к нему (л.д. 3, 4); распоряжением от 01.06.2018 № 156 о проведении внеплановой выездной проверки (л.д. 5);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писанием № 04/з</w:t>
      </w:r>
      <w:r w:rsidR="00E638C4">
        <w:rPr>
          <w:rFonts w:ascii="Times New Roman" w:eastAsia="Arial Unicode MS" w:hAnsi="Times New Roman" w:cs="Times New Roman"/>
          <w:sz w:val="25"/>
          <w:szCs w:val="25"/>
          <w:lang w:eastAsia="ru-RU"/>
        </w:rPr>
        <w:t>-06/2018 от 21.03.2018 (л.д. 6); постановлением Государственного комитета по государственной регистрации и кадастру Республики Крым от 24.07.2017 по делу № 231 (л.д. 15-17).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73D58" w:rsidRPr="00B00353" w:rsidP="00373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B00353" w:rsidR="00544504">
        <w:rPr>
          <w:rFonts w:ascii="Times New Roman" w:eastAsia="Calibri" w:hAnsi="Times New Roman" w:cs="Times New Roman"/>
          <w:sz w:val="25"/>
          <w:szCs w:val="25"/>
        </w:rPr>
        <w:t>Общественной организации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установлена.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Таким образом, действия </w:t>
      </w:r>
      <w:r w:rsidR="00FF37EF">
        <w:rPr>
          <w:rFonts w:ascii="Times New Roman" w:eastAsia="Calibri" w:hAnsi="Times New Roman" w:cs="Times New Roman"/>
          <w:sz w:val="25"/>
          <w:szCs w:val="25"/>
        </w:rPr>
        <w:t>О</w:t>
      </w:r>
      <w:r w:rsidR="00FF37EF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сманова Сервера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содержат состав административного правонарушения и подлежат квалификации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по </w:t>
      </w:r>
      <w:r w:rsidRPr="00B00353" w:rsidR="00E94F47">
        <w:rPr>
          <w:rFonts w:ascii="Times New Roman" w:eastAsia="Calibri" w:hAnsi="Times New Roman" w:cs="Times New Roman"/>
          <w:sz w:val="25"/>
          <w:szCs w:val="25"/>
        </w:rPr>
        <w:t>ч. 1 ст. 19.5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КоАП РФ – </w:t>
      </w:r>
      <w:r w:rsidRPr="00B00353" w:rsidR="00E94F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невыполнение в </w:t>
      </w:r>
      <w:r w:rsidRPr="00B00353" w:rsidR="00E94F47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установленный срок законного предписания органа, осуществляющего муниципальный контроль, об устранении нарушений законодательства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Обстоятельств,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 смягчающих и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отягчающих 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административную </w:t>
      </w:r>
      <w:r w:rsidRPr="00B00353">
        <w:rPr>
          <w:rFonts w:ascii="Times New Roman" w:eastAsia="Calibri" w:hAnsi="Times New Roman" w:cs="Times New Roman"/>
          <w:sz w:val="25"/>
          <w:szCs w:val="25"/>
        </w:rPr>
        <w:t>ответственность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мировым судьёй не установлено.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и обстоятельства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совершенного административного правонарушения, отсутствие 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B00353">
        <w:rPr>
          <w:rFonts w:ascii="Times New Roman" w:eastAsia="Calibri" w:hAnsi="Times New Roman" w:cs="Times New Roman"/>
          <w:sz w:val="25"/>
          <w:szCs w:val="25"/>
        </w:rPr>
        <w:t>отягчающих ответственность обстоятельств.</w:t>
      </w: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E86FC1" w:rsidRPr="00B00353" w:rsidP="0092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00353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E94F47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 Сервера</w:t>
      </w:r>
      <w:r w:rsidR="00E638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ч. 1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D061E2">
        <w:rPr>
          <w:rFonts w:ascii="Times New Roman" w:eastAsia="Calibri" w:hAnsi="Times New Roman" w:cs="Times New Roman"/>
          <w:sz w:val="25"/>
          <w:szCs w:val="25"/>
        </w:rPr>
        <w:t>ст. 19.5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му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>
        <w:rPr>
          <w:rFonts w:ascii="Times New Roman" w:eastAsia="Calibri" w:hAnsi="Times New Roman" w:cs="Times New Roman"/>
          <w:sz w:val="25"/>
          <w:szCs w:val="25"/>
        </w:rPr>
        <w:t>3</w:t>
      </w:r>
      <w:r w:rsidRPr="00B00353">
        <w:rPr>
          <w:rFonts w:ascii="Times New Roman" w:eastAsia="Calibri" w:hAnsi="Times New Roman" w:cs="Times New Roman"/>
          <w:sz w:val="25"/>
          <w:szCs w:val="25"/>
        </w:rPr>
        <w:t>00 (</w:t>
      </w:r>
      <w:r>
        <w:rPr>
          <w:rFonts w:ascii="Times New Roman" w:eastAsia="Calibri" w:hAnsi="Times New Roman" w:cs="Times New Roman"/>
          <w:sz w:val="25"/>
          <w:szCs w:val="25"/>
        </w:rPr>
        <w:t>триста</w:t>
      </w:r>
      <w:r w:rsidRPr="00B00353">
        <w:rPr>
          <w:rFonts w:ascii="Times New Roman" w:eastAsia="Calibri" w:hAnsi="Times New Roman" w:cs="Times New Roman"/>
          <w:sz w:val="25"/>
          <w:szCs w:val="25"/>
        </w:rPr>
        <w:t>) руб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следует уплатить по следующим реквизитам: 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 xml:space="preserve">получатель: 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УФК по Республике Крым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(</w:t>
      </w:r>
      <w:r w:rsidR="00E638C4">
        <w:rPr>
          <w:rFonts w:ascii="Times New Roman" w:eastAsia="Calibri" w:hAnsi="Times New Roman" w:cs="Times New Roman"/>
          <w:sz w:val="25"/>
          <w:szCs w:val="25"/>
        </w:rPr>
        <w:t>администрация города Армянска Республики Крым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, л/с 0475</w:t>
      </w:r>
      <w:r w:rsidR="00E638C4">
        <w:rPr>
          <w:rFonts w:ascii="Times New Roman" w:eastAsia="Calibri" w:hAnsi="Times New Roman" w:cs="Times New Roman"/>
          <w:sz w:val="25"/>
          <w:szCs w:val="25"/>
        </w:rPr>
        <w:t>3251010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 xml:space="preserve">ИНН </w:t>
      </w:r>
      <w:r w:rsidR="00E638C4">
        <w:rPr>
          <w:rFonts w:ascii="Times New Roman" w:eastAsia="Calibri" w:hAnsi="Times New Roman" w:cs="Times New Roman"/>
          <w:sz w:val="25"/>
          <w:szCs w:val="25"/>
        </w:rPr>
        <w:t>9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106</w:t>
      </w:r>
      <w:r w:rsidR="00E638C4">
        <w:rPr>
          <w:rFonts w:ascii="Times New Roman" w:eastAsia="Calibri" w:hAnsi="Times New Roman" w:cs="Times New Roman"/>
          <w:sz w:val="25"/>
          <w:szCs w:val="25"/>
        </w:rPr>
        <w:t>002685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>, КПП 910</w:t>
      </w:r>
      <w:r w:rsidR="00E638C4">
        <w:rPr>
          <w:rFonts w:ascii="Times New Roman" w:eastAsia="Calibri" w:hAnsi="Times New Roman" w:cs="Times New Roman"/>
          <w:sz w:val="25"/>
          <w:szCs w:val="25"/>
        </w:rPr>
        <w:t>6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>01001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,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ОКТМО 3570</w:t>
      </w:r>
      <w:r w:rsidR="00E638C4">
        <w:rPr>
          <w:rFonts w:ascii="Times New Roman" w:eastAsia="Calibri" w:hAnsi="Times New Roman" w:cs="Times New Roman"/>
          <w:sz w:val="25"/>
          <w:szCs w:val="25"/>
        </w:rPr>
        <w:t>6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00</w:t>
      </w:r>
      <w:r w:rsidR="00E638C4">
        <w:rPr>
          <w:rFonts w:ascii="Times New Roman" w:eastAsia="Calibri" w:hAnsi="Times New Roman" w:cs="Times New Roman"/>
          <w:sz w:val="25"/>
          <w:szCs w:val="25"/>
        </w:rPr>
        <w:t>0001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,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БИК 043510001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B00353">
        <w:rPr>
          <w:rFonts w:ascii="Times New Roman" w:eastAsia="Calibri" w:hAnsi="Times New Roman" w:cs="Times New Roman"/>
          <w:sz w:val="25"/>
          <w:szCs w:val="25"/>
        </w:rPr>
        <w:t>с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чёт №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40101810335100010001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638C4">
        <w:rPr>
          <w:rFonts w:ascii="Times New Roman" w:eastAsia="Calibri" w:hAnsi="Times New Roman" w:cs="Times New Roman"/>
          <w:sz w:val="25"/>
          <w:szCs w:val="25"/>
        </w:rPr>
        <w:t>Отделение Республика Крым ЦБ РФ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BD1AE9">
        <w:rPr>
          <w:rFonts w:ascii="Times New Roman" w:eastAsia="Calibri" w:hAnsi="Times New Roman" w:cs="Times New Roman"/>
          <w:sz w:val="25"/>
          <w:szCs w:val="25"/>
        </w:rPr>
        <w:t>код доходов (по квалификации) 90311690040046005140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B00353" w:rsidR="00313E87">
        <w:rPr>
          <w:rFonts w:ascii="Times New Roman" w:eastAsia="Calibri" w:hAnsi="Times New Roman" w:cs="Times New Roman"/>
          <w:sz w:val="25"/>
          <w:szCs w:val="25"/>
        </w:rPr>
        <w:t>УИН 0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B00353" w:rsidR="00953CC9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="00BD1A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B00353" w:rsidR="00953C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ый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</w:t>
      </w:r>
      <w:r w:rsidRPr="00B00353" w:rsidR="00953C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 № 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 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Армян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судебного района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РК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="00C44ED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32.2 КоАП </w:t>
      </w:r>
      <w:r w:rsidRPr="00B00353" w:rsidR="00C31427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настоящего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86FC1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Согласно ч. 1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B00353" w:rsidR="00C31427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="00FF37EF">
        <w:rPr>
          <w:rFonts w:ascii="Times New Roman" w:eastAsia="Calibri" w:hAnsi="Times New Roman" w:cs="Times New Roman"/>
          <w:sz w:val="25"/>
          <w:szCs w:val="25"/>
        </w:rPr>
        <w:t>Армян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ский </w:t>
      </w:r>
      <w:r w:rsidR="00FF37EF">
        <w:rPr>
          <w:rFonts w:ascii="Times New Roman" w:eastAsia="Calibri" w:hAnsi="Times New Roman" w:cs="Times New Roman"/>
          <w:sz w:val="25"/>
          <w:szCs w:val="25"/>
        </w:rPr>
        <w:t>городско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й суд Республики Крым в течение 10 суток со дня 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через судебный участок № </w:t>
      </w:r>
      <w:r w:rsidR="00FF37EF">
        <w:rPr>
          <w:rFonts w:ascii="Times New Roman" w:eastAsia="Calibri" w:hAnsi="Times New Roman" w:cs="Times New Roman"/>
          <w:sz w:val="25"/>
          <w:szCs w:val="25"/>
        </w:rPr>
        <w:t>2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5 </w:t>
      </w:r>
      <w:r w:rsidR="00FF37E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Армян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судебного района Республики Крым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Миро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>вой судья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="00BD1AE9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B00353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B00353">
      <w:pPr>
        <w:rPr>
          <w:sz w:val="25"/>
          <w:szCs w:val="25"/>
        </w:rPr>
      </w:pPr>
    </w:p>
    <w:sectPr w:rsidSect="00377EFB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06686"/>
      <w:docPartObj>
        <w:docPartGallery w:val="Page Numbers (Top of Page)"/>
        <w:docPartUnique/>
      </w:docPartObj>
    </w:sdtPr>
    <w:sdtContent>
      <w:p w:rsidR="00377EFB">
        <w:pPr>
          <w:pStyle w:val="Header"/>
          <w:jc w:val="center"/>
        </w:pPr>
        <w:r w:rsidRPr="00377EFB">
          <w:rPr>
            <w:rFonts w:ascii="Times New Roman" w:hAnsi="Times New Roman" w:cs="Times New Roman"/>
          </w:rPr>
          <w:fldChar w:fldCharType="begin"/>
        </w:r>
        <w:r w:rsidRPr="00377EFB">
          <w:rPr>
            <w:rFonts w:ascii="Times New Roman" w:hAnsi="Times New Roman" w:cs="Times New Roman"/>
          </w:rPr>
          <w:instrText>PAGE   \* MERGEFORMAT</w:instrText>
        </w:r>
        <w:r w:rsidRPr="00377EFB">
          <w:rPr>
            <w:rFonts w:ascii="Times New Roman" w:hAnsi="Times New Roman" w:cs="Times New Roman"/>
          </w:rPr>
          <w:fldChar w:fldCharType="separate"/>
        </w:r>
        <w:r w:rsidR="00096817">
          <w:rPr>
            <w:rFonts w:ascii="Times New Roman" w:hAnsi="Times New Roman" w:cs="Times New Roman"/>
            <w:noProof/>
          </w:rPr>
          <w:t>2</w:t>
        </w:r>
        <w:r w:rsidRPr="00377EFB">
          <w:rPr>
            <w:rFonts w:ascii="Times New Roman" w:hAnsi="Times New Roman" w:cs="Times New Roman"/>
          </w:rPr>
          <w:fldChar w:fldCharType="end"/>
        </w:r>
      </w:p>
    </w:sdtContent>
  </w:sdt>
  <w:p w:rsidR="00377E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B316D4"/>
    <w:rsid w:val="00096817"/>
    <w:rsid w:val="000B30EC"/>
    <w:rsid w:val="000D7482"/>
    <w:rsid w:val="00122C8D"/>
    <w:rsid w:val="00125AAB"/>
    <w:rsid w:val="00155081"/>
    <w:rsid w:val="00161E77"/>
    <w:rsid w:val="00196339"/>
    <w:rsid w:val="002264D6"/>
    <w:rsid w:val="002338B8"/>
    <w:rsid w:val="002C1D19"/>
    <w:rsid w:val="002F6D47"/>
    <w:rsid w:val="00313E87"/>
    <w:rsid w:val="00347CCF"/>
    <w:rsid w:val="00366793"/>
    <w:rsid w:val="003677DE"/>
    <w:rsid w:val="00373D58"/>
    <w:rsid w:val="00377EFB"/>
    <w:rsid w:val="003832F5"/>
    <w:rsid w:val="003D4969"/>
    <w:rsid w:val="0047418A"/>
    <w:rsid w:val="004A345A"/>
    <w:rsid w:val="004A756D"/>
    <w:rsid w:val="00514753"/>
    <w:rsid w:val="00541C94"/>
    <w:rsid w:val="00544504"/>
    <w:rsid w:val="005677CD"/>
    <w:rsid w:val="005833F7"/>
    <w:rsid w:val="005D1F80"/>
    <w:rsid w:val="005E547D"/>
    <w:rsid w:val="005E6BB7"/>
    <w:rsid w:val="00642220"/>
    <w:rsid w:val="00697143"/>
    <w:rsid w:val="006C46AB"/>
    <w:rsid w:val="007E1430"/>
    <w:rsid w:val="007F2D92"/>
    <w:rsid w:val="008044F2"/>
    <w:rsid w:val="00811E0D"/>
    <w:rsid w:val="0082526D"/>
    <w:rsid w:val="00921A83"/>
    <w:rsid w:val="00953CC9"/>
    <w:rsid w:val="00957FDB"/>
    <w:rsid w:val="009915FD"/>
    <w:rsid w:val="00991897"/>
    <w:rsid w:val="009D55F6"/>
    <w:rsid w:val="009E39AE"/>
    <w:rsid w:val="009F053C"/>
    <w:rsid w:val="00A01CB9"/>
    <w:rsid w:val="00A475E2"/>
    <w:rsid w:val="00A56C82"/>
    <w:rsid w:val="00A70CB1"/>
    <w:rsid w:val="00A92F30"/>
    <w:rsid w:val="00B00353"/>
    <w:rsid w:val="00B316D4"/>
    <w:rsid w:val="00B325AC"/>
    <w:rsid w:val="00B50532"/>
    <w:rsid w:val="00B647E3"/>
    <w:rsid w:val="00B73C1C"/>
    <w:rsid w:val="00B873AF"/>
    <w:rsid w:val="00BA1440"/>
    <w:rsid w:val="00BA7B6D"/>
    <w:rsid w:val="00BC25ED"/>
    <w:rsid w:val="00BD1AE9"/>
    <w:rsid w:val="00C26B78"/>
    <w:rsid w:val="00C305DC"/>
    <w:rsid w:val="00C31427"/>
    <w:rsid w:val="00C44ED0"/>
    <w:rsid w:val="00C46CD8"/>
    <w:rsid w:val="00C679EC"/>
    <w:rsid w:val="00C84ACE"/>
    <w:rsid w:val="00CB515A"/>
    <w:rsid w:val="00D061E2"/>
    <w:rsid w:val="00D32A9C"/>
    <w:rsid w:val="00D371EC"/>
    <w:rsid w:val="00D86EE1"/>
    <w:rsid w:val="00DA0CB1"/>
    <w:rsid w:val="00DB7F01"/>
    <w:rsid w:val="00DF3658"/>
    <w:rsid w:val="00E0584F"/>
    <w:rsid w:val="00E24ADF"/>
    <w:rsid w:val="00E638C4"/>
    <w:rsid w:val="00E86FC1"/>
    <w:rsid w:val="00E94F47"/>
    <w:rsid w:val="00EC754D"/>
    <w:rsid w:val="00F80B33"/>
    <w:rsid w:val="00FA5DB0"/>
    <w:rsid w:val="00FB130F"/>
    <w:rsid w:val="00FD5990"/>
    <w:rsid w:val="00FD66EC"/>
    <w:rsid w:val="00FF37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EFB"/>
  </w:style>
  <w:style w:type="paragraph" w:styleId="Footer">
    <w:name w:val="footer"/>
    <w:basedOn w:val="Normal"/>
    <w:link w:val="a1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EFB"/>
  </w:style>
  <w:style w:type="paragraph" w:styleId="BalloonText">
    <w:name w:val="Balloon Text"/>
    <w:basedOn w:val="Normal"/>
    <w:link w:val="a2"/>
    <w:uiPriority w:val="99"/>
    <w:semiHidden/>
    <w:unhideWhenUsed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2F3D-B479-42E5-9D67-46B1C7F0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