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552372" w:rsidP="002E4331">
      <w:pPr>
        <w:ind w:firstLine="709"/>
        <w:jc w:val="right"/>
        <w:rPr>
          <w:color w:val="000000" w:themeColor="text1"/>
          <w:sz w:val="24"/>
          <w:szCs w:val="24"/>
        </w:rPr>
      </w:pPr>
      <w:r w:rsidRPr="00552372">
        <w:rPr>
          <w:color w:val="000000" w:themeColor="text1"/>
          <w:sz w:val="24"/>
          <w:szCs w:val="24"/>
        </w:rPr>
        <w:t>Дело №</w:t>
      </w:r>
      <w:r w:rsidRPr="00552372" w:rsidR="00B13F7F">
        <w:rPr>
          <w:color w:val="000000" w:themeColor="text1"/>
          <w:sz w:val="24"/>
          <w:szCs w:val="24"/>
        </w:rPr>
        <w:t xml:space="preserve"> </w:t>
      </w:r>
      <w:r w:rsidRPr="00552372">
        <w:rPr>
          <w:color w:val="000000" w:themeColor="text1"/>
          <w:sz w:val="24"/>
          <w:szCs w:val="24"/>
        </w:rPr>
        <w:t>5-</w:t>
      </w:r>
      <w:r w:rsidRPr="00552372" w:rsidR="00B13F7F">
        <w:rPr>
          <w:color w:val="000000" w:themeColor="text1"/>
          <w:sz w:val="24"/>
          <w:szCs w:val="24"/>
        </w:rPr>
        <w:t>2</w:t>
      </w:r>
      <w:r w:rsidRPr="00552372" w:rsidR="00187F9F">
        <w:rPr>
          <w:color w:val="000000" w:themeColor="text1"/>
          <w:sz w:val="24"/>
          <w:szCs w:val="24"/>
        </w:rPr>
        <w:t>5-</w:t>
      </w:r>
      <w:r w:rsidRPr="00552372" w:rsidR="0058479D">
        <w:rPr>
          <w:color w:val="000000" w:themeColor="text1"/>
          <w:sz w:val="24"/>
          <w:szCs w:val="24"/>
        </w:rPr>
        <w:t>4</w:t>
      </w:r>
      <w:r w:rsidRPr="00552372" w:rsidR="00552372">
        <w:rPr>
          <w:color w:val="000000" w:themeColor="text1"/>
          <w:sz w:val="24"/>
          <w:szCs w:val="24"/>
        </w:rPr>
        <w:t>29</w:t>
      </w:r>
      <w:r w:rsidRPr="00552372">
        <w:rPr>
          <w:color w:val="000000" w:themeColor="text1"/>
          <w:sz w:val="24"/>
          <w:szCs w:val="24"/>
        </w:rPr>
        <w:t>/20</w:t>
      </w:r>
      <w:r w:rsidRPr="00552372" w:rsidR="00C97A13">
        <w:rPr>
          <w:color w:val="000000" w:themeColor="text1"/>
          <w:sz w:val="24"/>
          <w:szCs w:val="24"/>
        </w:rPr>
        <w:t>20</w:t>
      </w:r>
    </w:p>
    <w:p w:rsidR="00C97A13" w:rsidP="002E4331">
      <w:pPr>
        <w:ind w:firstLine="709"/>
        <w:jc w:val="right"/>
        <w:rPr>
          <w:color w:val="000000" w:themeColor="text1"/>
          <w:sz w:val="24"/>
          <w:szCs w:val="24"/>
        </w:rPr>
      </w:pPr>
      <w:r w:rsidRPr="00552372">
        <w:rPr>
          <w:color w:val="000000" w:themeColor="text1"/>
          <w:sz w:val="24"/>
          <w:szCs w:val="24"/>
        </w:rPr>
        <w:t>УИД: 91</w:t>
      </w:r>
      <w:r w:rsidRPr="00552372">
        <w:rPr>
          <w:color w:val="000000" w:themeColor="text1"/>
          <w:sz w:val="24"/>
          <w:szCs w:val="24"/>
          <w:lang w:val="en-US"/>
        </w:rPr>
        <w:t>MS</w:t>
      </w:r>
      <w:r w:rsidRPr="00552372">
        <w:rPr>
          <w:color w:val="000000" w:themeColor="text1"/>
          <w:sz w:val="24"/>
          <w:szCs w:val="24"/>
        </w:rPr>
        <w:t>0025-01-2020-001</w:t>
      </w:r>
      <w:r w:rsidRPr="00552372" w:rsidR="00552372">
        <w:rPr>
          <w:color w:val="000000" w:themeColor="text1"/>
          <w:sz w:val="24"/>
          <w:szCs w:val="24"/>
        </w:rPr>
        <w:t>151</w:t>
      </w:r>
      <w:r w:rsidRPr="00552372">
        <w:rPr>
          <w:color w:val="000000" w:themeColor="text1"/>
          <w:sz w:val="24"/>
          <w:szCs w:val="24"/>
        </w:rPr>
        <w:t>-</w:t>
      </w:r>
      <w:r w:rsidRPr="00552372" w:rsidR="00552372">
        <w:rPr>
          <w:color w:val="000000" w:themeColor="text1"/>
          <w:sz w:val="24"/>
          <w:szCs w:val="24"/>
        </w:rPr>
        <w:t>71</w:t>
      </w:r>
    </w:p>
    <w:p w:rsidR="00552372" w:rsidRPr="00552372" w:rsidP="002E4331">
      <w:pPr>
        <w:ind w:firstLine="709"/>
        <w:jc w:val="right"/>
        <w:rPr>
          <w:color w:val="000000" w:themeColor="text1"/>
          <w:sz w:val="24"/>
          <w:szCs w:val="24"/>
        </w:rPr>
      </w:pPr>
    </w:p>
    <w:p w:rsidR="0065197D" w:rsidRPr="00552372" w:rsidP="001C1189">
      <w:pPr>
        <w:jc w:val="center"/>
        <w:rPr>
          <w:b/>
          <w:color w:val="000000" w:themeColor="text1"/>
          <w:sz w:val="24"/>
          <w:szCs w:val="24"/>
        </w:rPr>
      </w:pPr>
      <w:r w:rsidRPr="00552372">
        <w:rPr>
          <w:b/>
          <w:color w:val="000000" w:themeColor="text1"/>
          <w:sz w:val="24"/>
          <w:szCs w:val="24"/>
        </w:rPr>
        <w:t>П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О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С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Т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А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Н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О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В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Л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Е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Н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И</w:t>
      </w:r>
      <w:r w:rsidRPr="00552372" w:rsidR="00B13F7F">
        <w:rPr>
          <w:b/>
          <w:color w:val="000000" w:themeColor="text1"/>
          <w:sz w:val="24"/>
          <w:szCs w:val="24"/>
        </w:rPr>
        <w:t xml:space="preserve"> </w:t>
      </w:r>
      <w:r w:rsidRPr="00552372">
        <w:rPr>
          <w:b/>
          <w:color w:val="000000" w:themeColor="text1"/>
          <w:sz w:val="24"/>
          <w:szCs w:val="24"/>
        </w:rPr>
        <w:t>Е</w:t>
      </w:r>
    </w:p>
    <w:p w:rsidR="00187F9F" w:rsidRPr="00552372" w:rsidP="002E4331">
      <w:pPr>
        <w:jc w:val="center"/>
        <w:rPr>
          <w:b/>
          <w:color w:val="000000" w:themeColor="text1"/>
          <w:sz w:val="24"/>
          <w:szCs w:val="24"/>
        </w:rPr>
      </w:pPr>
      <w:r w:rsidRPr="00552372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552372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552372">
        <w:rPr>
          <w:color w:val="000000" w:themeColor="text1"/>
          <w:sz w:val="24"/>
          <w:szCs w:val="24"/>
        </w:rPr>
        <w:t>г.</w:t>
      </w:r>
      <w:r w:rsidRPr="00552372" w:rsidR="00B13F7F">
        <w:rPr>
          <w:color w:val="000000" w:themeColor="text1"/>
          <w:sz w:val="24"/>
          <w:szCs w:val="24"/>
        </w:rPr>
        <w:t xml:space="preserve"> Армян</w:t>
      </w:r>
      <w:r w:rsidRPr="00552372">
        <w:rPr>
          <w:color w:val="000000" w:themeColor="text1"/>
          <w:sz w:val="24"/>
          <w:szCs w:val="24"/>
        </w:rPr>
        <w:t>ск</w:t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187F9F">
        <w:rPr>
          <w:color w:val="000000" w:themeColor="text1"/>
          <w:sz w:val="24"/>
          <w:szCs w:val="24"/>
        </w:rPr>
        <w:tab/>
      </w:r>
      <w:r w:rsidRPr="00552372" w:rsidR="00B13F7F">
        <w:rPr>
          <w:color w:val="000000" w:themeColor="text1"/>
          <w:sz w:val="24"/>
          <w:szCs w:val="24"/>
        </w:rPr>
        <w:tab/>
      </w:r>
      <w:r w:rsidRPr="00552372" w:rsidR="00C97A13">
        <w:rPr>
          <w:color w:val="000000" w:themeColor="text1"/>
          <w:sz w:val="24"/>
          <w:szCs w:val="24"/>
        </w:rPr>
        <w:t xml:space="preserve">  </w:t>
      </w:r>
      <w:r w:rsidRPr="00552372" w:rsidR="00552372">
        <w:rPr>
          <w:color w:val="000000" w:themeColor="text1"/>
          <w:sz w:val="24"/>
          <w:szCs w:val="24"/>
        </w:rPr>
        <w:t xml:space="preserve"> </w:t>
      </w:r>
      <w:r w:rsidR="00552372">
        <w:rPr>
          <w:color w:val="000000" w:themeColor="text1"/>
          <w:sz w:val="24"/>
          <w:szCs w:val="24"/>
        </w:rPr>
        <w:t xml:space="preserve">   </w:t>
      </w:r>
      <w:r w:rsidRPr="00552372" w:rsidR="00552372">
        <w:rPr>
          <w:color w:val="000000" w:themeColor="text1"/>
          <w:sz w:val="24"/>
          <w:szCs w:val="24"/>
        </w:rPr>
        <w:t xml:space="preserve"> 13</w:t>
      </w:r>
      <w:r w:rsidRPr="00552372" w:rsidR="0058479D">
        <w:rPr>
          <w:color w:val="000000" w:themeColor="text1"/>
          <w:sz w:val="24"/>
          <w:szCs w:val="24"/>
        </w:rPr>
        <w:t xml:space="preserve"> июл</w:t>
      </w:r>
      <w:r w:rsidRPr="00552372" w:rsidR="00F06716">
        <w:rPr>
          <w:color w:val="000000" w:themeColor="text1"/>
          <w:sz w:val="24"/>
          <w:szCs w:val="24"/>
        </w:rPr>
        <w:t>я</w:t>
      </w:r>
      <w:r w:rsidRPr="00552372" w:rsidR="00187F9F">
        <w:rPr>
          <w:color w:val="000000" w:themeColor="text1"/>
          <w:sz w:val="24"/>
          <w:szCs w:val="24"/>
        </w:rPr>
        <w:t xml:space="preserve"> 20</w:t>
      </w:r>
      <w:r w:rsidRPr="00552372" w:rsidR="00C97A13">
        <w:rPr>
          <w:color w:val="000000" w:themeColor="text1"/>
          <w:sz w:val="24"/>
          <w:szCs w:val="24"/>
        </w:rPr>
        <w:t>20</w:t>
      </w:r>
      <w:r w:rsidRPr="00552372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552372" w:rsidP="002E4331">
      <w:pPr>
        <w:ind w:firstLine="709"/>
        <w:jc w:val="both"/>
        <w:rPr>
          <w:color w:val="000000" w:themeColor="text1"/>
          <w:sz w:val="24"/>
          <w:szCs w:val="24"/>
        </w:rPr>
      </w:pPr>
      <w:r w:rsidRPr="00552372">
        <w:rPr>
          <w:color w:val="000000" w:themeColor="text1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 м</w:t>
      </w:r>
      <w:r w:rsidRPr="00552372">
        <w:rPr>
          <w:color w:val="000000" w:themeColor="text1"/>
          <w:sz w:val="24"/>
          <w:szCs w:val="24"/>
        </w:rPr>
        <w:t>ировой с</w:t>
      </w:r>
      <w:r w:rsidRPr="00552372" w:rsidR="0065197D">
        <w:rPr>
          <w:color w:val="000000" w:themeColor="text1"/>
          <w:sz w:val="24"/>
          <w:szCs w:val="24"/>
        </w:rPr>
        <w:t xml:space="preserve">удья </w:t>
      </w:r>
      <w:r w:rsidRPr="00552372">
        <w:rPr>
          <w:color w:val="000000" w:themeColor="text1"/>
          <w:sz w:val="24"/>
          <w:szCs w:val="24"/>
        </w:rPr>
        <w:t xml:space="preserve">судебного участка № 59 </w:t>
      </w:r>
      <w:r w:rsidRPr="00552372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552372">
        <w:rPr>
          <w:color w:val="000000" w:themeColor="text1"/>
          <w:sz w:val="24"/>
          <w:szCs w:val="24"/>
        </w:rPr>
        <w:t xml:space="preserve">судебного </w:t>
      </w:r>
      <w:r w:rsidRPr="00552372" w:rsidR="0065197D">
        <w:rPr>
          <w:color w:val="000000" w:themeColor="text1"/>
          <w:sz w:val="24"/>
          <w:szCs w:val="24"/>
        </w:rPr>
        <w:t>район</w:t>
      </w:r>
      <w:r w:rsidRPr="00552372">
        <w:rPr>
          <w:color w:val="000000" w:themeColor="text1"/>
          <w:sz w:val="24"/>
          <w:szCs w:val="24"/>
        </w:rPr>
        <w:t xml:space="preserve">а </w:t>
      </w:r>
      <w:r w:rsidRPr="00552372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552372">
        <w:rPr>
          <w:color w:val="000000" w:themeColor="text1"/>
          <w:sz w:val="24"/>
          <w:szCs w:val="24"/>
        </w:rPr>
        <w:t xml:space="preserve">Сангаджи-Горяев Д.Б., </w:t>
      </w:r>
      <w:r w:rsidRPr="00552372" w:rsidR="00021674">
        <w:rPr>
          <w:rFonts w:eastAsia="Arial Unicode MS"/>
          <w:sz w:val="24"/>
          <w:szCs w:val="24"/>
        </w:rPr>
        <w:t xml:space="preserve">рассмотрев </w:t>
      </w:r>
      <w:r w:rsidRPr="00552372" w:rsidR="001516AE">
        <w:rPr>
          <w:rFonts w:eastAsia="Arial Unicode MS"/>
          <w:sz w:val="24"/>
          <w:szCs w:val="24"/>
        </w:rPr>
        <w:t>в помещении суда по адресу</w:t>
      </w:r>
      <w:r w:rsidRPr="00552372" w:rsidR="001516AE">
        <w:rPr>
          <w:color w:val="000000"/>
          <w:sz w:val="24"/>
          <w:szCs w:val="24"/>
        </w:rPr>
        <w:t xml:space="preserve">: </w:t>
      </w:r>
      <w:r w:rsidRPr="00552372" w:rsidR="001516AE">
        <w:rPr>
          <w:rFonts w:eastAsia="Arial Unicode MS"/>
          <w:sz w:val="24"/>
          <w:szCs w:val="24"/>
        </w:rPr>
        <w:t xml:space="preserve">296012, РФ, Республика Крым, г. Армянск, ул. Гайдара, д. 6, </w:t>
      </w:r>
      <w:r w:rsidRPr="00552372" w:rsidR="00021674">
        <w:rPr>
          <w:rFonts w:eastAsia="Arial Unicode MS"/>
          <w:sz w:val="24"/>
          <w:szCs w:val="24"/>
        </w:rPr>
        <w:t xml:space="preserve">дело об административном правонарушении, предусмотренном </w:t>
      </w:r>
      <w:r w:rsidRPr="00552372" w:rsidR="00620929">
        <w:rPr>
          <w:rFonts w:eastAsia="Arial Unicode MS"/>
          <w:sz w:val="24"/>
          <w:szCs w:val="24"/>
        </w:rPr>
        <w:t>ст. 6.9.1</w:t>
      </w:r>
      <w:r w:rsidRPr="00552372" w:rsidR="00021674">
        <w:rPr>
          <w:rFonts w:eastAsia="Arial Unicode MS"/>
          <w:sz w:val="24"/>
          <w:szCs w:val="24"/>
        </w:rPr>
        <w:t xml:space="preserve"> </w:t>
      </w:r>
      <w:r w:rsidRPr="00552372" w:rsidR="001208C1">
        <w:rPr>
          <w:rFonts w:eastAsia="Arial Unicode MS"/>
          <w:sz w:val="24"/>
          <w:szCs w:val="24"/>
        </w:rPr>
        <w:t>КоАП РФ</w:t>
      </w:r>
      <w:r w:rsidRPr="00552372" w:rsidR="00021674">
        <w:rPr>
          <w:rFonts w:eastAsia="Arial Unicode MS"/>
          <w:sz w:val="24"/>
          <w:szCs w:val="24"/>
        </w:rPr>
        <w:t>, в отношении</w:t>
      </w:r>
    </w:p>
    <w:p w:rsidR="00187F9F" w:rsidRPr="00552372" w:rsidP="00C029BA">
      <w:pPr>
        <w:ind w:left="1416"/>
        <w:jc w:val="both"/>
        <w:rPr>
          <w:color w:val="000000" w:themeColor="text1"/>
          <w:sz w:val="24"/>
          <w:szCs w:val="24"/>
        </w:rPr>
      </w:pPr>
      <w:r w:rsidRPr="00552372">
        <w:rPr>
          <w:rFonts w:eastAsia="Arial Unicode MS"/>
          <w:color w:val="000000" w:themeColor="text1"/>
          <w:sz w:val="24"/>
          <w:szCs w:val="24"/>
        </w:rPr>
        <w:t xml:space="preserve">Тудакова Леонида Владимировича,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rFonts w:eastAsia="Arial Unicode MS"/>
          <w:color w:val="000000" w:themeColor="text1"/>
          <w:sz w:val="24"/>
          <w:szCs w:val="24"/>
        </w:rPr>
        <w:t xml:space="preserve"> года рождения, уроженца с.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rFonts w:eastAsia="Arial Unicode MS"/>
          <w:color w:val="000000" w:themeColor="text1"/>
          <w:sz w:val="24"/>
          <w:szCs w:val="24"/>
        </w:rPr>
        <w:t>,</w:t>
      </w:r>
      <w:r w:rsidRPr="00552372">
        <w:rPr>
          <w:rFonts w:eastAsia="Arial Unicode MS"/>
          <w:color w:val="000000" w:themeColor="text1"/>
          <w:sz w:val="24"/>
          <w:szCs w:val="24"/>
        </w:rPr>
        <w:t xml:space="preserve"> зарегистрированного по адресу</w:t>
      </w:r>
      <w:r w:rsidR="00E871E6">
        <w:rPr>
          <w:rFonts w:eastAsia="Arial Unicode MS"/>
          <w:color w:val="000000" w:themeColor="text1"/>
          <w:sz w:val="24"/>
          <w:szCs w:val="24"/>
        </w:rPr>
        <w:t>: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rFonts w:eastAsia="Arial Unicode MS"/>
          <w:color w:val="000000" w:themeColor="text1"/>
          <w:sz w:val="24"/>
          <w:szCs w:val="24"/>
        </w:rPr>
        <w:t>,</w:t>
      </w:r>
      <w:r w:rsidRPr="00552372">
        <w:rPr>
          <w:rFonts w:eastAsia="Arial Unicode MS"/>
          <w:color w:val="000000" w:themeColor="text1"/>
          <w:sz w:val="24"/>
          <w:szCs w:val="24"/>
        </w:rPr>
        <w:t xml:space="preserve"> проживающего по адресу: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rFonts w:eastAsia="Arial Unicode MS"/>
          <w:color w:val="000000" w:themeColor="text1"/>
          <w:sz w:val="24"/>
          <w:szCs w:val="24"/>
        </w:rPr>
        <w:t>,</w:t>
      </w:r>
      <w:r w:rsidRPr="00552372">
        <w:rPr>
          <w:rFonts w:eastAsia="Arial Unicode MS"/>
          <w:color w:val="000000" w:themeColor="text1"/>
          <w:sz w:val="24"/>
          <w:szCs w:val="24"/>
        </w:rPr>
        <w:t xml:space="preserve"> гражданина Российской Федерации, владеющего русским языком, неженатого, иждивенцев не имеющего, неработающего, инвалида 2 группы, со средним профессиональным образованием, привлекавшегося к административной ответственности</w:t>
      </w:r>
      <w:r w:rsidRPr="00552372" w:rsidR="00C442A4">
        <w:rPr>
          <w:rFonts w:eastAsia="Arial Unicode MS"/>
          <w:color w:val="000000" w:themeColor="text1"/>
          <w:sz w:val="24"/>
          <w:szCs w:val="24"/>
        </w:rPr>
        <w:t>,</w:t>
      </w:r>
    </w:p>
    <w:p w:rsidR="0065197D" w:rsidRPr="00552372" w:rsidP="00552372">
      <w:pPr>
        <w:jc w:val="center"/>
        <w:rPr>
          <w:b/>
          <w:color w:val="000000" w:themeColor="text1"/>
          <w:sz w:val="24"/>
          <w:szCs w:val="24"/>
        </w:rPr>
      </w:pPr>
      <w:r w:rsidRPr="00552372">
        <w:rPr>
          <w:b/>
          <w:color w:val="000000" w:themeColor="text1"/>
          <w:sz w:val="24"/>
          <w:szCs w:val="24"/>
        </w:rPr>
        <w:t>у с т а н о в и л :</w:t>
      </w:r>
    </w:p>
    <w:p w:rsidR="0065197D" w:rsidRPr="0055237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Тудаков Л.В.</w:t>
      </w:r>
      <w:r w:rsidRPr="00552372" w:rsidR="00021674">
        <w:rPr>
          <w:color w:val="000000" w:themeColor="text1"/>
          <w:sz w:val="24"/>
          <w:szCs w:val="24"/>
        </w:rPr>
        <w:t xml:space="preserve"> </w:t>
      </w:r>
      <w:r w:rsidRPr="00552372">
        <w:rPr>
          <w:color w:val="000000" w:themeColor="text1"/>
          <w:sz w:val="24"/>
          <w:szCs w:val="24"/>
        </w:rPr>
        <w:t xml:space="preserve">совершил административное правонарушение, предусмотренное </w:t>
      </w:r>
      <w:r w:rsidRPr="00552372" w:rsidR="00620929">
        <w:rPr>
          <w:color w:val="000000" w:themeColor="text1"/>
          <w:sz w:val="24"/>
          <w:szCs w:val="24"/>
        </w:rPr>
        <w:t>ст. 6.9.1</w:t>
      </w:r>
      <w:r w:rsidRPr="00552372">
        <w:rPr>
          <w:color w:val="000000" w:themeColor="text1"/>
          <w:sz w:val="24"/>
          <w:szCs w:val="24"/>
        </w:rPr>
        <w:t xml:space="preserve"> КоАП РФ,</w:t>
      </w:r>
      <w:r w:rsidRPr="00552372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552372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620929" w:rsidRPr="00552372" w:rsidP="00460ED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 w:rsidR="00554205">
        <w:rPr>
          <w:color w:val="000000" w:themeColor="text1"/>
          <w:sz w:val="24"/>
          <w:szCs w:val="24"/>
          <w:shd w:val="clear" w:color="auto" w:fill="FFFFFF"/>
        </w:rPr>
        <w:t xml:space="preserve"> в </w:t>
      </w:r>
      <w:r w:rsidRPr="00552372" w:rsidR="00256DBA">
        <w:rPr>
          <w:color w:val="000000" w:themeColor="text1"/>
          <w:sz w:val="24"/>
          <w:szCs w:val="24"/>
          <w:shd w:val="clear" w:color="auto" w:fill="FFFFFF"/>
        </w:rPr>
        <w:t>1</w:t>
      </w:r>
      <w:r w:rsidRPr="00552372" w:rsidR="00F373BF">
        <w:rPr>
          <w:color w:val="000000" w:themeColor="text1"/>
          <w:sz w:val="24"/>
          <w:szCs w:val="24"/>
          <w:shd w:val="clear" w:color="auto" w:fill="FFFFFF"/>
        </w:rPr>
        <w:t>3</w:t>
      </w:r>
      <w:r w:rsidRPr="00552372" w:rsidR="00021674">
        <w:rPr>
          <w:color w:val="000000" w:themeColor="text1"/>
          <w:sz w:val="24"/>
          <w:szCs w:val="24"/>
          <w:shd w:val="clear" w:color="auto" w:fill="FFFFFF"/>
        </w:rPr>
        <w:t xml:space="preserve"> час. </w:t>
      </w:r>
      <w:r w:rsidRPr="00552372">
        <w:rPr>
          <w:color w:val="000000" w:themeColor="text1"/>
          <w:sz w:val="24"/>
          <w:szCs w:val="24"/>
          <w:shd w:val="clear" w:color="auto" w:fill="FFFFFF"/>
        </w:rPr>
        <w:t>0</w:t>
      </w:r>
      <w:r w:rsidRPr="00552372" w:rsidR="00256DBA">
        <w:rPr>
          <w:color w:val="000000" w:themeColor="text1"/>
          <w:sz w:val="24"/>
          <w:szCs w:val="24"/>
          <w:shd w:val="clear" w:color="auto" w:fill="FFFFFF"/>
        </w:rPr>
        <w:t>0</w:t>
      </w:r>
      <w:r w:rsidRPr="00552372" w:rsidR="00021674">
        <w:rPr>
          <w:color w:val="000000" w:themeColor="text1"/>
          <w:sz w:val="24"/>
          <w:szCs w:val="24"/>
          <w:shd w:val="clear" w:color="auto" w:fill="FFFFFF"/>
        </w:rPr>
        <w:t xml:space="preserve"> мин. </w:t>
      </w:r>
      <w:r w:rsidRPr="00552372">
        <w:rPr>
          <w:color w:val="000000" w:themeColor="text1"/>
          <w:sz w:val="24"/>
          <w:szCs w:val="24"/>
          <w:shd w:val="clear" w:color="auto" w:fill="FFFFFF"/>
        </w:rPr>
        <w:t xml:space="preserve">установлено, что </w:t>
      </w:r>
      <w:r w:rsidR="00552372">
        <w:rPr>
          <w:color w:val="000000" w:themeColor="text1"/>
          <w:sz w:val="24"/>
          <w:szCs w:val="24"/>
          <w:shd w:val="clear" w:color="auto" w:fill="FFFFFF"/>
        </w:rPr>
        <w:t>Тудаков Л.В.</w:t>
      </w:r>
      <w:r w:rsidRPr="00552372" w:rsidR="0002167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52372">
        <w:rPr>
          <w:color w:val="000000" w:themeColor="text1"/>
          <w:sz w:val="24"/>
          <w:szCs w:val="24"/>
          <w:shd w:val="clear" w:color="auto" w:fill="FFFFFF"/>
        </w:rPr>
        <w:t xml:space="preserve">на которого постановлением мирового судьи по делу № </w:t>
      </w:r>
      <w:r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>
        <w:rPr>
          <w:color w:val="000000" w:themeColor="text1"/>
          <w:sz w:val="24"/>
          <w:szCs w:val="24"/>
          <w:shd w:val="clear" w:color="auto" w:fill="FFFFFF"/>
        </w:rPr>
        <w:t xml:space="preserve"> от </w:t>
      </w:r>
      <w:r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color w:val="000000" w:themeColor="text1"/>
          <w:sz w:val="24"/>
          <w:szCs w:val="24"/>
          <w:shd w:val="clear" w:color="auto" w:fill="FFFFFF"/>
        </w:rPr>
        <w:t>,</w:t>
      </w:r>
      <w:r w:rsidRPr="00552372">
        <w:rPr>
          <w:color w:val="000000" w:themeColor="text1"/>
          <w:sz w:val="24"/>
          <w:szCs w:val="24"/>
          <w:shd w:val="clear" w:color="auto" w:fill="FFFFFF"/>
        </w:rPr>
        <w:t xml:space="preserve"> вступившим в законную силу </w:t>
      </w:r>
      <w:r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color w:val="000000" w:themeColor="text1"/>
          <w:sz w:val="24"/>
          <w:szCs w:val="24"/>
          <w:shd w:val="clear" w:color="auto" w:fill="FFFFFF"/>
        </w:rPr>
        <w:t>,</w:t>
      </w:r>
      <w:r w:rsidRPr="00552372">
        <w:rPr>
          <w:color w:val="000000" w:themeColor="text1"/>
          <w:sz w:val="24"/>
          <w:szCs w:val="24"/>
          <w:shd w:val="clear" w:color="auto" w:fill="FFFFFF"/>
        </w:rPr>
        <w:t xml:space="preserve"> возложена обязанность пройти профилактические мероприятия у врача-нарколога в ГБУЗ РК «Центральная городская больница г. Армянска» в течение одного месяца со дня вступления в законную силу постановления, по состоянию на </w:t>
      </w:r>
      <w:r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>
        <w:rPr>
          <w:color w:val="000000" w:themeColor="text1"/>
          <w:sz w:val="24"/>
          <w:szCs w:val="24"/>
          <w:shd w:val="clear" w:color="auto" w:fill="FFFFFF"/>
        </w:rPr>
        <w:t xml:space="preserve"> указанную обязанность не исполнил и уклонился от прохождения профилактических мероприятий.</w:t>
      </w:r>
    </w:p>
    <w:p w:rsidR="00BA5BA7" w:rsidRPr="00552372" w:rsidP="00554205">
      <w:pPr>
        <w:ind w:firstLine="709"/>
        <w:jc w:val="both"/>
        <w:rPr>
          <w:color w:val="000000" w:themeColor="text1"/>
          <w:sz w:val="24"/>
          <w:szCs w:val="24"/>
        </w:rPr>
      </w:pPr>
      <w:r w:rsidRPr="00552372">
        <w:rPr>
          <w:color w:val="000000" w:themeColor="text1"/>
          <w:sz w:val="24"/>
          <w:szCs w:val="24"/>
        </w:rPr>
        <w:t xml:space="preserve">В судебном заседании </w:t>
      </w:r>
      <w:r w:rsidR="00552372">
        <w:rPr>
          <w:color w:val="000000" w:themeColor="text1"/>
          <w:sz w:val="24"/>
          <w:szCs w:val="24"/>
        </w:rPr>
        <w:t>Тудакову Л.В.</w:t>
      </w:r>
      <w:r w:rsidRPr="00552372">
        <w:rPr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="00552372">
        <w:rPr>
          <w:color w:val="000000" w:themeColor="text1"/>
          <w:sz w:val="24"/>
          <w:szCs w:val="24"/>
        </w:rPr>
        <w:t>Тудаков Л.В.</w:t>
      </w:r>
      <w:r w:rsidRPr="00552372" w:rsidR="00C000D4">
        <w:rPr>
          <w:color w:val="000000" w:themeColor="text1"/>
          <w:sz w:val="24"/>
          <w:szCs w:val="24"/>
        </w:rPr>
        <w:t xml:space="preserve"> вину в совершении правонарушения</w:t>
      </w:r>
      <w:r w:rsidRPr="00552372">
        <w:rPr>
          <w:color w:val="000000" w:themeColor="text1"/>
          <w:sz w:val="24"/>
          <w:szCs w:val="24"/>
        </w:rPr>
        <w:t xml:space="preserve"> </w:t>
      </w:r>
      <w:r w:rsidRPr="00552372" w:rsidR="00C000D4">
        <w:rPr>
          <w:color w:val="000000" w:themeColor="text1"/>
          <w:sz w:val="24"/>
          <w:szCs w:val="24"/>
        </w:rPr>
        <w:t>признал</w:t>
      </w:r>
      <w:r w:rsidRPr="00552372" w:rsidR="00890263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55237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552372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552372" w:rsidR="000929F6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552372">
        <w:rPr>
          <w:rFonts w:eastAsia="Arial Unicode MS"/>
          <w:sz w:val="24"/>
          <w:szCs w:val="24"/>
        </w:rPr>
        <w:t xml:space="preserve">, прихожу к выводу о том, что вина </w:t>
      </w:r>
      <w:r>
        <w:rPr>
          <w:rFonts w:eastAsia="Arial Unicode MS"/>
          <w:sz w:val="24"/>
          <w:szCs w:val="24"/>
        </w:rPr>
        <w:t>Тудакова Л.В.</w:t>
      </w:r>
      <w:r w:rsidRPr="00552372">
        <w:rPr>
          <w:rFonts w:eastAsia="Arial Unicode MS"/>
          <w:sz w:val="24"/>
          <w:szCs w:val="24"/>
        </w:rPr>
        <w:t xml:space="preserve"> подтверждается </w:t>
      </w:r>
      <w:r w:rsidRPr="00552372" w:rsidR="000E7325">
        <w:rPr>
          <w:rFonts w:eastAsia="Arial Unicode MS"/>
          <w:sz w:val="24"/>
          <w:szCs w:val="24"/>
        </w:rPr>
        <w:t xml:space="preserve">следующими </w:t>
      </w:r>
      <w:r w:rsidRPr="00552372">
        <w:rPr>
          <w:rFonts w:eastAsia="Arial Unicode MS"/>
          <w:sz w:val="24"/>
          <w:szCs w:val="24"/>
        </w:rPr>
        <w:t>доказательствами</w:t>
      </w:r>
      <w:r w:rsidRPr="00552372" w:rsidR="00C442A4">
        <w:rPr>
          <w:rFonts w:eastAsia="Arial Unicode MS"/>
          <w:sz w:val="24"/>
          <w:szCs w:val="24"/>
        </w:rPr>
        <w:t>: п</w:t>
      </w:r>
      <w:r w:rsidRPr="00552372" w:rsidR="000E7325">
        <w:rPr>
          <w:rFonts w:eastAsia="Arial Unicode MS"/>
          <w:sz w:val="24"/>
          <w:szCs w:val="24"/>
        </w:rPr>
        <w:t xml:space="preserve">ротоколом №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 w:rsidR="000E7325">
        <w:rPr>
          <w:rFonts w:eastAsia="Arial Unicode MS"/>
          <w:sz w:val="24"/>
          <w:szCs w:val="24"/>
        </w:rPr>
        <w:t xml:space="preserve"> об административном правонарушении от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 w:rsidR="000C27F9">
        <w:rPr>
          <w:rFonts w:eastAsia="Arial Unicode MS"/>
          <w:sz w:val="24"/>
          <w:szCs w:val="24"/>
        </w:rPr>
        <w:t xml:space="preserve"> в отношении </w:t>
      </w:r>
      <w:r>
        <w:rPr>
          <w:rFonts w:eastAsia="Arial Unicode MS"/>
          <w:sz w:val="24"/>
          <w:szCs w:val="24"/>
        </w:rPr>
        <w:t>Тудакова Л.В.</w:t>
      </w:r>
      <w:r w:rsidRPr="00552372" w:rsidR="000C27F9">
        <w:rPr>
          <w:rFonts w:eastAsia="Arial Unicode MS"/>
          <w:sz w:val="24"/>
          <w:szCs w:val="24"/>
        </w:rPr>
        <w:t xml:space="preserve"> по </w:t>
      </w:r>
      <w:r w:rsidRPr="00552372" w:rsidR="00620929">
        <w:rPr>
          <w:rFonts w:eastAsia="Arial Unicode MS"/>
          <w:sz w:val="24"/>
          <w:szCs w:val="24"/>
        </w:rPr>
        <w:t>ст. 6.9.1</w:t>
      </w:r>
      <w:r w:rsidRPr="00552372" w:rsidR="000C27F9">
        <w:rPr>
          <w:rFonts w:eastAsia="Arial Unicode MS"/>
          <w:sz w:val="24"/>
          <w:szCs w:val="24"/>
        </w:rPr>
        <w:t xml:space="preserve"> КоАП РФ</w:t>
      </w:r>
      <w:r w:rsidRPr="00552372" w:rsidR="000E7325">
        <w:rPr>
          <w:rFonts w:eastAsia="Arial Unicode MS"/>
          <w:sz w:val="24"/>
          <w:szCs w:val="24"/>
        </w:rPr>
        <w:t xml:space="preserve"> (л.д. </w:t>
      </w:r>
      <w:r w:rsidRPr="00552372" w:rsidR="00F373BF">
        <w:rPr>
          <w:rFonts w:eastAsia="Arial Unicode MS"/>
          <w:sz w:val="24"/>
          <w:szCs w:val="24"/>
        </w:rPr>
        <w:t>2</w:t>
      </w:r>
      <w:r w:rsidRPr="00552372" w:rsidR="00554205">
        <w:rPr>
          <w:rFonts w:eastAsia="Arial Unicode MS"/>
          <w:sz w:val="24"/>
          <w:szCs w:val="24"/>
        </w:rPr>
        <w:t>);</w:t>
      </w:r>
      <w:r w:rsidRPr="00552372" w:rsidR="000929F6">
        <w:rPr>
          <w:rFonts w:eastAsia="Arial Unicode MS"/>
          <w:sz w:val="24"/>
          <w:szCs w:val="24"/>
        </w:rPr>
        <w:t xml:space="preserve"> </w:t>
      </w:r>
      <w:r w:rsidRPr="00552372" w:rsidR="00F373BF">
        <w:rPr>
          <w:rFonts w:eastAsia="Arial Unicode MS"/>
          <w:sz w:val="24"/>
          <w:szCs w:val="24"/>
        </w:rPr>
        <w:t xml:space="preserve">письменными объяснениями </w:t>
      </w:r>
      <w:r>
        <w:rPr>
          <w:rFonts w:eastAsia="Arial Unicode MS"/>
          <w:sz w:val="24"/>
          <w:szCs w:val="24"/>
        </w:rPr>
        <w:t>Тудакова Л.В.</w:t>
      </w:r>
      <w:r w:rsidRPr="00552372" w:rsidR="00F373BF">
        <w:rPr>
          <w:rFonts w:eastAsia="Arial Unicode MS"/>
          <w:sz w:val="24"/>
          <w:szCs w:val="24"/>
        </w:rPr>
        <w:t xml:space="preserve"> от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 w:rsidR="00F373BF">
        <w:rPr>
          <w:rFonts w:eastAsia="Arial Unicode MS"/>
          <w:sz w:val="24"/>
          <w:szCs w:val="24"/>
        </w:rPr>
        <w:t xml:space="preserve"> (л.д. 3); рапортом старшего инспектора ГИАЗ ОМВД России по г. Армянску от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 w:rsidR="00F373BF">
        <w:rPr>
          <w:rFonts w:eastAsia="Arial Unicode MS"/>
          <w:sz w:val="24"/>
          <w:szCs w:val="24"/>
        </w:rPr>
        <w:t xml:space="preserve"> (л.д. </w:t>
      </w:r>
      <w:r>
        <w:rPr>
          <w:rFonts w:eastAsia="Arial Unicode MS"/>
          <w:sz w:val="24"/>
          <w:szCs w:val="24"/>
        </w:rPr>
        <w:t>4</w:t>
      </w:r>
      <w:r w:rsidRPr="00552372" w:rsidR="00F373BF">
        <w:rPr>
          <w:rFonts w:eastAsia="Arial Unicode MS"/>
          <w:sz w:val="24"/>
          <w:szCs w:val="24"/>
        </w:rPr>
        <w:t>);</w:t>
      </w:r>
      <w:r w:rsidRPr="00552372" w:rsidR="00150434">
        <w:rPr>
          <w:rFonts w:eastAsia="Arial Unicode MS"/>
          <w:sz w:val="24"/>
          <w:szCs w:val="24"/>
        </w:rPr>
        <w:t xml:space="preserve"> справкой-уведомлением ГБУЗ РК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 w:rsidR="00150434">
        <w:rPr>
          <w:rFonts w:eastAsia="Arial Unicode MS"/>
          <w:sz w:val="24"/>
          <w:szCs w:val="24"/>
        </w:rPr>
        <w:t xml:space="preserve"> от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150434">
        <w:rPr>
          <w:rFonts w:eastAsia="Arial Unicode MS"/>
          <w:sz w:val="24"/>
          <w:szCs w:val="24"/>
        </w:rPr>
        <w:t>,</w:t>
      </w:r>
      <w:r w:rsidRPr="00552372" w:rsidR="00150434">
        <w:rPr>
          <w:rFonts w:eastAsia="Arial Unicode MS"/>
          <w:sz w:val="24"/>
          <w:szCs w:val="24"/>
        </w:rPr>
        <w:t xml:space="preserve"> согласно которой </w:t>
      </w:r>
      <w:r>
        <w:rPr>
          <w:rFonts w:eastAsia="Arial Unicode MS"/>
          <w:sz w:val="24"/>
          <w:szCs w:val="24"/>
        </w:rPr>
        <w:t>Тудаков Л.В.</w:t>
      </w:r>
      <w:r w:rsidRPr="00552372" w:rsidR="00150434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уклоняется от </w:t>
      </w:r>
      <w:r w:rsidRPr="00552372" w:rsidR="00150434">
        <w:rPr>
          <w:rFonts w:eastAsia="Arial Unicode MS"/>
          <w:sz w:val="24"/>
          <w:szCs w:val="24"/>
        </w:rPr>
        <w:t>прохождени</w:t>
      </w:r>
      <w:r>
        <w:rPr>
          <w:rFonts w:eastAsia="Arial Unicode MS"/>
          <w:sz w:val="24"/>
          <w:szCs w:val="24"/>
        </w:rPr>
        <w:t>я</w:t>
      </w:r>
      <w:r w:rsidRPr="00552372" w:rsidR="00150434">
        <w:rPr>
          <w:rFonts w:eastAsia="Arial Unicode MS"/>
          <w:sz w:val="24"/>
          <w:szCs w:val="24"/>
        </w:rPr>
        <w:t xml:space="preserve"> профилактических мероприятий (л.д. </w:t>
      </w:r>
      <w:r>
        <w:rPr>
          <w:rFonts w:eastAsia="Arial Unicode MS"/>
          <w:sz w:val="24"/>
          <w:szCs w:val="24"/>
        </w:rPr>
        <w:t>5</w:t>
      </w:r>
      <w:r w:rsidRPr="00552372" w:rsidR="00150434">
        <w:rPr>
          <w:rFonts w:eastAsia="Arial Unicode MS"/>
          <w:sz w:val="24"/>
          <w:szCs w:val="24"/>
        </w:rPr>
        <w:t xml:space="preserve">); </w:t>
      </w:r>
      <w:r w:rsidRPr="00552372">
        <w:rPr>
          <w:rFonts w:eastAsia="Arial Unicode MS"/>
          <w:sz w:val="24"/>
          <w:szCs w:val="24"/>
        </w:rPr>
        <w:t xml:space="preserve">копией постановления мирового судьи от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>
        <w:rPr>
          <w:rFonts w:eastAsia="Arial Unicode MS"/>
          <w:sz w:val="24"/>
          <w:szCs w:val="24"/>
        </w:rPr>
        <w:t xml:space="preserve"> по делу №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552372">
        <w:rPr>
          <w:rFonts w:eastAsia="Arial Unicode MS"/>
          <w:sz w:val="24"/>
          <w:szCs w:val="24"/>
        </w:rPr>
        <w:t xml:space="preserve"> в отношении </w:t>
      </w:r>
      <w:r>
        <w:rPr>
          <w:rFonts w:eastAsia="Arial Unicode MS"/>
          <w:sz w:val="24"/>
          <w:szCs w:val="24"/>
        </w:rPr>
        <w:t>Тудаков Л.В.</w:t>
      </w:r>
      <w:r w:rsidRPr="00552372">
        <w:rPr>
          <w:rFonts w:eastAsia="Arial Unicode MS"/>
          <w:sz w:val="24"/>
          <w:szCs w:val="24"/>
        </w:rPr>
        <w:t xml:space="preserve"> по ч. 1 ст. 6.9. КоАП РФ (л.д. </w:t>
      </w:r>
      <w:r>
        <w:rPr>
          <w:rFonts w:eastAsia="Arial Unicode MS"/>
          <w:sz w:val="24"/>
          <w:szCs w:val="24"/>
        </w:rPr>
        <w:t>8</w:t>
      </w:r>
      <w:r w:rsidRPr="00552372">
        <w:rPr>
          <w:rFonts w:eastAsia="Arial Unicode MS"/>
          <w:sz w:val="24"/>
          <w:szCs w:val="24"/>
        </w:rPr>
        <w:t>-1</w:t>
      </w:r>
      <w:r>
        <w:rPr>
          <w:rFonts w:eastAsia="Arial Unicode MS"/>
          <w:sz w:val="24"/>
          <w:szCs w:val="24"/>
        </w:rPr>
        <w:t>0</w:t>
      </w:r>
      <w:r w:rsidRPr="00552372">
        <w:rPr>
          <w:rFonts w:eastAsia="Arial Unicode MS"/>
          <w:sz w:val="24"/>
          <w:szCs w:val="24"/>
        </w:rPr>
        <w:t xml:space="preserve">); копией дела </w:t>
      </w:r>
      <w:r>
        <w:rPr>
          <w:rFonts w:eastAsia="Arial Unicode MS"/>
          <w:sz w:val="24"/>
          <w:szCs w:val="24"/>
        </w:rPr>
        <w:t xml:space="preserve">№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по контролю за лицом (л.д. 11</w:t>
      </w:r>
      <w:r w:rsidRPr="00552372">
        <w:rPr>
          <w:rFonts w:eastAsia="Arial Unicode MS"/>
          <w:sz w:val="24"/>
          <w:szCs w:val="24"/>
        </w:rPr>
        <w:t xml:space="preserve">); учётной карточкой № </w:t>
      </w:r>
      <w:r w:rsidR="00E871E6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552372" w:rsidR="00E871E6">
        <w:rPr>
          <w:rFonts w:eastAsia="Arial Unicode MS"/>
          <w:color w:val="000000" w:themeColor="text1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2</w:t>
      </w:r>
      <w:r w:rsidRPr="00552372">
        <w:rPr>
          <w:rFonts w:eastAsia="Arial Unicode MS"/>
          <w:sz w:val="24"/>
          <w:szCs w:val="24"/>
        </w:rPr>
        <w:t xml:space="preserve"> на </w:t>
      </w:r>
      <w:r>
        <w:rPr>
          <w:rFonts w:eastAsia="Arial Unicode MS"/>
          <w:sz w:val="24"/>
          <w:szCs w:val="24"/>
        </w:rPr>
        <w:t>Тудаков Л.В. (л.д. 12</w:t>
      </w:r>
      <w:r w:rsidRPr="00552372">
        <w:rPr>
          <w:rFonts w:eastAsia="Arial Unicode M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>.</w:t>
      </w:r>
    </w:p>
    <w:p w:rsidR="00D81588" w:rsidRPr="00552372" w:rsidP="00D81588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552372">
        <w:rPr>
          <w:rFonts w:eastAsia="Arial Unicode MS"/>
          <w:sz w:val="24"/>
          <w:szCs w:val="24"/>
        </w:rPr>
        <w:t xml:space="preserve">Протокол об административном правонарушении составлен уполномоченным должностным лицом и соответствует требованиям </w:t>
      </w:r>
      <w:hyperlink r:id="rId4" w:history="1">
        <w:r w:rsidRPr="00552372">
          <w:rPr>
            <w:rFonts w:eastAsia="Arial Unicode MS"/>
            <w:sz w:val="24"/>
            <w:szCs w:val="24"/>
          </w:rPr>
          <w:t>ст. 28.2</w:t>
        </w:r>
      </w:hyperlink>
      <w:r w:rsidRPr="00552372">
        <w:rPr>
          <w:rFonts w:eastAsia="Arial Unicode MS"/>
          <w:sz w:val="24"/>
          <w:szCs w:val="24"/>
        </w:rPr>
        <w:t xml:space="preserve"> КоАП РФ, в том числе и в части правильности изложения в нем события административного правонарушения, предусмотренного </w:t>
      </w:r>
      <w:hyperlink r:id="rId5" w:history="1">
        <w:r w:rsidRPr="00552372" w:rsidR="00620929">
          <w:rPr>
            <w:rFonts w:eastAsia="Arial Unicode MS"/>
            <w:sz w:val="24"/>
            <w:szCs w:val="24"/>
          </w:rPr>
          <w:t>ст. 6.9.1</w:t>
        </w:r>
      </w:hyperlink>
      <w:r w:rsidRPr="00552372">
        <w:rPr>
          <w:rFonts w:eastAsia="Arial Unicode MS"/>
          <w:sz w:val="24"/>
          <w:szCs w:val="24"/>
        </w:rPr>
        <w:t xml:space="preserve"> КоАП РФ.</w:t>
      </w:r>
    </w:p>
    <w:p w:rsidR="006114B8" w:rsidRPr="00552372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52372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114B8" w:rsidRPr="00552372" w:rsidP="003C7A08">
      <w:pPr>
        <w:ind w:firstLine="708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="00552372">
        <w:rPr>
          <w:rFonts w:eastAsia="Calibri"/>
          <w:sz w:val="24"/>
          <w:szCs w:val="24"/>
        </w:rPr>
        <w:t>Тудакова Л.В.</w:t>
      </w:r>
      <w:r w:rsidRPr="00552372">
        <w:rPr>
          <w:rFonts w:eastAsia="Calibri"/>
          <w:sz w:val="24"/>
          <w:szCs w:val="24"/>
        </w:rPr>
        <w:t xml:space="preserve"> доказанной, мировой судья квалифицирует его действия по </w:t>
      </w:r>
      <w:r w:rsidRPr="00552372" w:rsidR="00620929">
        <w:rPr>
          <w:rFonts w:eastAsia="Calibri"/>
          <w:sz w:val="24"/>
          <w:szCs w:val="24"/>
        </w:rPr>
        <w:t>ст. 6.9.1</w:t>
      </w:r>
      <w:r w:rsidRPr="00552372">
        <w:rPr>
          <w:rFonts w:eastAsia="Calibri"/>
          <w:sz w:val="24"/>
          <w:szCs w:val="24"/>
        </w:rPr>
        <w:t xml:space="preserve"> КоАП РФ –</w:t>
      </w:r>
      <w:r w:rsidRPr="00552372" w:rsidR="000C27F9">
        <w:rPr>
          <w:rFonts w:eastAsia="Calibri"/>
          <w:sz w:val="24"/>
          <w:szCs w:val="24"/>
        </w:rPr>
        <w:t xml:space="preserve"> </w:t>
      </w:r>
      <w:r w:rsidRPr="00552372" w:rsidR="003C7A08">
        <w:rPr>
          <w:rFonts w:eastAsia="Calibri"/>
          <w:sz w:val="24"/>
          <w:szCs w:val="24"/>
        </w:rPr>
        <w:t xml:space="preserve">уклонение от прохождения </w:t>
      </w:r>
      <w:r w:rsidRPr="00552372" w:rsidR="003C7A08">
        <w:rPr>
          <w:rFonts w:eastAsia="Calibri"/>
          <w:sz w:val="24"/>
          <w:szCs w:val="24"/>
        </w:rPr>
        <w:t>профилактических мероприятий лицом, на которое судьей возложена обязанность пройти профилактические мероприятия в связи с потреблением наркотических средств без назначения врача</w:t>
      </w:r>
      <w:r w:rsidRPr="00552372">
        <w:rPr>
          <w:rFonts w:eastAsia="Calibri"/>
          <w:sz w:val="24"/>
          <w:szCs w:val="24"/>
        </w:rPr>
        <w:t>.</w:t>
      </w:r>
    </w:p>
    <w:p w:rsidR="00450E3E" w:rsidRPr="00552372" w:rsidP="002E4331">
      <w:pPr>
        <w:ind w:firstLine="708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>Обстоятельств, исключающих производство по делу, судом не установлено.</w:t>
      </w:r>
    </w:p>
    <w:p w:rsidR="009329BF" w:rsidRPr="00552372" w:rsidP="009329BF">
      <w:pPr>
        <w:ind w:firstLine="708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>В силу ч. 2 ст. 4.2 КоАП РФ обстоятельств</w:t>
      </w:r>
      <w:r w:rsidRPr="00552372" w:rsidR="001208C1">
        <w:rPr>
          <w:rFonts w:eastAsia="Calibri"/>
          <w:sz w:val="24"/>
          <w:szCs w:val="24"/>
        </w:rPr>
        <w:t>о</w:t>
      </w:r>
      <w:r w:rsidRPr="00552372">
        <w:rPr>
          <w:rFonts w:eastAsia="Calibri"/>
          <w:sz w:val="24"/>
          <w:szCs w:val="24"/>
        </w:rPr>
        <w:t xml:space="preserve">м, смягчающим административную ответственность, мировой судья признаёт </w:t>
      </w:r>
      <w:r w:rsidRPr="00552372" w:rsidR="005C756F">
        <w:rPr>
          <w:rFonts w:eastAsia="Calibri"/>
          <w:sz w:val="24"/>
          <w:szCs w:val="24"/>
        </w:rPr>
        <w:t>признание вины</w:t>
      </w:r>
      <w:r w:rsidRPr="00552372">
        <w:rPr>
          <w:rFonts w:eastAsia="Calibri"/>
          <w:sz w:val="24"/>
          <w:szCs w:val="24"/>
        </w:rPr>
        <w:t>.</w:t>
      </w:r>
    </w:p>
    <w:p w:rsidR="000C27F9" w:rsidRPr="00552372" w:rsidP="009329BF">
      <w:pPr>
        <w:ind w:firstLine="708"/>
        <w:jc w:val="both"/>
        <w:rPr>
          <w:rFonts w:eastAsia="Calibri"/>
          <w:sz w:val="24"/>
          <w:szCs w:val="24"/>
        </w:rPr>
      </w:pPr>
      <w:r w:rsidRPr="00552372">
        <w:rPr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50E3E" w:rsidRPr="00552372" w:rsidP="002E4331">
      <w:pPr>
        <w:ind w:firstLine="708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52372">
        <w:rPr>
          <w:rFonts w:eastAsia="Calibri"/>
          <w:sz w:val="24"/>
          <w:szCs w:val="24"/>
        </w:rPr>
        <w:t>Тудаковым Л.В.</w:t>
      </w:r>
      <w:r w:rsidRPr="00552372">
        <w:rPr>
          <w:rFonts w:eastAsia="Calibri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</w:t>
      </w:r>
      <w:r w:rsidRPr="00552372" w:rsidR="000534BD">
        <w:rPr>
          <w:rFonts w:eastAsia="Calibri"/>
          <w:sz w:val="24"/>
          <w:szCs w:val="24"/>
        </w:rPr>
        <w:t>смягчающи</w:t>
      </w:r>
      <w:r w:rsidRPr="00552372" w:rsidR="001208C1">
        <w:rPr>
          <w:rFonts w:eastAsia="Calibri"/>
          <w:sz w:val="24"/>
          <w:szCs w:val="24"/>
        </w:rPr>
        <w:t>е</w:t>
      </w:r>
      <w:r w:rsidRPr="00552372">
        <w:rPr>
          <w:rFonts w:eastAsia="Calibri"/>
          <w:sz w:val="24"/>
          <w:szCs w:val="24"/>
        </w:rPr>
        <w:t xml:space="preserve"> </w:t>
      </w:r>
      <w:r w:rsidRPr="00552372" w:rsidR="005C756F">
        <w:rPr>
          <w:rFonts w:eastAsia="Calibri"/>
          <w:sz w:val="24"/>
          <w:szCs w:val="24"/>
        </w:rPr>
        <w:t xml:space="preserve">и отягчающие </w:t>
      </w:r>
      <w:r w:rsidRPr="00552372">
        <w:rPr>
          <w:rFonts w:eastAsia="Calibri"/>
          <w:sz w:val="24"/>
          <w:szCs w:val="24"/>
        </w:rPr>
        <w:t>ответственность.</w:t>
      </w:r>
    </w:p>
    <w:p w:rsidR="00450E3E" w:rsidRPr="00552372" w:rsidP="002E4331">
      <w:pPr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ab/>
        <w:t>Согласно ч.</w:t>
      </w:r>
      <w:r w:rsidRPr="00552372" w:rsidR="001208C1">
        <w:rPr>
          <w:rFonts w:eastAsia="Calibri"/>
          <w:sz w:val="24"/>
          <w:szCs w:val="24"/>
        </w:rPr>
        <w:t xml:space="preserve"> </w:t>
      </w:r>
      <w:r w:rsidRPr="00552372">
        <w:rPr>
          <w:rFonts w:eastAsia="Calibri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55237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552372">
        <w:rPr>
          <w:rFonts w:eastAsia="Calibri"/>
          <w:sz w:val="24"/>
          <w:szCs w:val="24"/>
        </w:rPr>
        <w:t>С учётом изложенного, руководствуясь ст.</w:t>
      </w:r>
      <w:r w:rsidRPr="00552372" w:rsidR="00D00284">
        <w:rPr>
          <w:rFonts w:eastAsia="Calibri"/>
          <w:sz w:val="24"/>
          <w:szCs w:val="24"/>
        </w:rPr>
        <w:t xml:space="preserve"> </w:t>
      </w:r>
      <w:r w:rsidRPr="00552372">
        <w:rPr>
          <w:rFonts w:eastAsia="Calibri"/>
          <w:sz w:val="24"/>
          <w:szCs w:val="24"/>
        </w:rPr>
        <w:t>29.9 – 29.11 КоАП РФ, мировой судья</w:t>
      </w:r>
    </w:p>
    <w:p w:rsidR="0065197D" w:rsidRPr="00552372" w:rsidP="00552372">
      <w:pPr>
        <w:jc w:val="center"/>
        <w:rPr>
          <w:b/>
          <w:color w:val="000000" w:themeColor="text1"/>
          <w:sz w:val="24"/>
          <w:szCs w:val="24"/>
        </w:rPr>
      </w:pPr>
      <w:r w:rsidRPr="00552372">
        <w:rPr>
          <w:b/>
          <w:color w:val="000000" w:themeColor="text1"/>
          <w:sz w:val="24"/>
          <w:szCs w:val="24"/>
        </w:rPr>
        <w:t>п о с т а н о в и л :</w:t>
      </w:r>
    </w:p>
    <w:p w:rsidR="00552372" w:rsidRPr="00552372" w:rsidP="00552372">
      <w:pPr>
        <w:ind w:firstLine="709"/>
        <w:jc w:val="both"/>
        <w:rPr>
          <w:rFonts w:eastAsia="Calibri"/>
          <w:sz w:val="24"/>
          <w:szCs w:val="24"/>
        </w:rPr>
      </w:pPr>
      <w:r w:rsidRPr="00552372">
        <w:rPr>
          <w:rFonts w:eastAsia="Arial Unicode MS"/>
          <w:color w:val="000000" w:themeColor="text1"/>
          <w:sz w:val="24"/>
          <w:szCs w:val="24"/>
        </w:rPr>
        <w:t>Тудакова Леонида Владимировича</w:t>
      </w:r>
      <w:r w:rsidRPr="00552372" w:rsidR="00464FC6">
        <w:rPr>
          <w:color w:val="000000" w:themeColor="text1"/>
          <w:sz w:val="24"/>
          <w:szCs w:val="24"/>
        </w:rPr>
        <w:t xml:space="preserve"> </w:t>
      </w:r>
      <w:r w:rsidRPr="00552372" w:rsidR="0065197D">
        <w:rPr>
          <w:color w:val="000000" w:themeColor="text1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 w:rsidRPr="00552372" w:rsidR="00620929">
        <w:rPr>
          <w:color w:val="000000" w:themeColor="text1"/>
          <w:sz w:val="24"/>
          <w:szCs w:val="24"/>
          <w:shd w:val="clear" w:color="auto" w:fill="FFFFFF"/>
        </w:rPr>
        <w:t>ст. 6.9.1</w:t>
      </w:r>
      <w:r w:rsidRPr="00552372" w:rsidR="0065197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52372" w:rsidR="00450E3E">
        <w:rPr>
          <w:rFonts w:eastAsia="Calibri"/>
          <w:sz w:val="24"/>
          <w:szCs w:val="24"/>
        </w:rPr>
        <w:t>КоАП РФ</w:t>
      </w:r>
      <w:r w:rsidRPr="00552372" w:rsidR="00450E3E">
        <w:rPr>
          <w:color w:val="000000" w:themeColor="text1"/>
          <w:sz w:val="24"/>
          <w:szCs w:val="24"/>
          <w:shd w:val="clear" w:color="auto" w:fill="FFFFFF"/>
        </w:rPr>
        <w:t>,</w:t>
      </w:r>
      <w:r w:rsidRPr="00552372" w:rsidR="0065197D">
        <w:rPr>
          <w:color w:val="000000" w:themeColor="text1"/>
          <w:sz w:val="24"/>
          <w:szCs w:val="24"/>
          <w:shd w:val="clear" w:color="auto" w:fill="FFFFFF"/>
        </w:rPr>
        <w:t xml:space="preserve"> и назначить ему административное наказание в</w:t>
      </w:r>
      <w:r w:rsidRPr="00552372" w:rsidR="00450E3E">
        <w:rPr>
          <w:color w:val="000000" w:themeColor="text1"/>
          <w:sz w:val="24"/>
          <w:szCs w:val="24"/>
          <w:shd w:val="clear" w:color="auto" w:fill="FFFFFF"/>
        </w:rPr>
        <w:t xml:space="preserve"> виде </w:t>
      </w:r>
      <w:r w:rsidRPr="00552372" w:rsidR="00A05964">
        <w:rPr>
          <w:color w:val="000000" w:themeColor="text1"/>
          <w:sz w:val="24"/>
          <w:szCs w:val="24"/>
          <w:shd w:val="clear" w:color="auto" w:fill="FFFFFF"/>
        </w:rPr>
        <w:t xml:space="preserve">административного </w:t>
      </w:r>
      <w:r w:rsidRPr="00552372">
        <w:rPr>
          <w:rFonts w:eastAsia="Calibri"/>
          <w:sz w:val="24"/>
          <w:szCs w:val="24"/>
        </w:rPr>
        <w:t>штрафа в размере 4000 (четыре тысячи) рублей.</w:t>
      </w:r>
    </w:p>
    <w:p w:rsidR="00552372" w:rsidRPr="00552372" w:rsidP="00552372">
      <w:pPr>
        <w:ind w:firstLine="708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>Обязать Тудакова Леонида Владимировича пройти профилактические мероприятия у врача-нарколога, установив срок в один месяц для обращения в соответствующую  медицинскую организацию, со дня вступления в законную силу постановления по делу об административном правонарушении.</w:t>
      </w:r>
    </w:p>
    <w:p w:rsidR="00552372" w:rsidRPr="00552372" w:rsidP="00552372">
      <w:pPr>
        <w:ind w:firstLine="709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 xml:space="preserve">Контроль за исполнением Тудаковым </w:t>
      </w:r>
      <w:r>
        <w:rPr>
          <w:rFonts w:eastAsia="Calibri"/>
          <w:sz w:val="24"/>
          <w:szCs w:val="24"/>
        </w:rPr>
        <w:t>Л.В.</w:t>
      </w:r>
      <w:r w:rsidRPr="00552372">
        <w:rPr>
          <w:rFonts w:eastAsia="Calibri"/>
          <w:sz w:val="24"/>
          <w:szCs w:val="24"/>
        </w:rPr>
        <w:t xml:space="preserve"> обязанности пройти профилактические мероприятия у врача – нарколога возложить на отделение МВД России по г. Армянску.</w:t>
      </w:r>
    </w:p>
    <w:p w:rsidR="00552372" w:rsidRPr="00552372" w:rsidP="00552372">
      <w:pPr>
        <w:ind w:firstLine="709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>Административный штраф подлежит уплате: получатель 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8281160106301009</w:t>
      </w:r>
      <w:r>
        <w:rPr>
          <w:rFonts w:eastAsia="Calibri"/>
          <w:sz w:val="24"/>
          <w:szCs w:val="24"/>
        </w:rPr>
        <w:t>1</w:t>
      </w:r>
      <w:r w:rsidRPr="00552372">
        <w:rPr>
          <w:rFonts w:eastAsia="Calibri"/>
          <w:sz w:val="24"/>
          <w:szCs w:val="24"/>
        </w:rPr>
        <w:t>140, ОКТМО 35706000, УИН 0.</w:t>
      </w:r>
    </w:p>
    <w:p w:rsidR="00552372" w:rsidRPr="00552372" w:rsidP="00552372">
      <w:pPr>
        <w:ind w:firstLine="709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 xml:space="preserve">Квитанция об уплате штрафа должна быть представлена мировому судье судебного участка № 25 Армянского судебного района РК до истечения срока уплаты штрафа. </w:t>
      </w:r>
    </w:p>
    <w:p w:rsidR="00552372" w:rsidRPr="00552372" w:rsidP="00552372">
      <w:pPr>
        <w:ind w:firstLine="709"/>
        <w:jc w:val="both"/>
        <w:rPr>
          <w:rFonts w:eastAsia="Calibri"/>
          <w:sz w:val="24"/>
          <w:szCs w:val="24"/>
        </w:rPr>
      </w:pPr>
      <w:r w:rsidRPr="00552372">
        <w:rPr>
          <w:rFonts w:eastAsia="Calibri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552372" w:rsidRPr="00552372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</w:rPr>
      </w:pPr>
      <w:r w:rsidRPr="00552372">
        <w:rPr>
          <w:rFonts w:eastAsia="Calibri"/>
        </w:rPr>
        <w:t>Согласно ч. 1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0E3E" w:rsidRPr="00552372" w:rsidP="00552372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552372">
        <w:rPr>
          <w:rFonts w:eastAsia="Calibri"/>
        </w:rPr>
        <w:t>Постановление может быть обжаловано в Армянский городской суд Республики</w:t>
      </w:r>
      <w:r w:rsidRPr="00552372">
        <w:rPr>
          <w:rFonts w:eastAsia="Calibri"/>
          <w:color w:val="000000" w:themeColor="text1"/>
        </w:rPr>
        <w:t xml:space="preserve"> Крым в течение 10 суток со дня </w:t>
      </w:r>
      <w:r w:rsidRPr="00552372">
        <w:rPr>
          <w:color w:val="000000" w:themeColor="text1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552372">
        <w:rPr>
          <w:rFonts w:eastAsia="Calibri"/>
          <w:color w:val="000000" w:themeColor="text1"/>
        </w:rPr>
        <w:t xml:space="preserve">. </w:t>
      </w:r>
    </w:p>
    <w:p w:rsidR="00450E3E" w:rsidRPr="00552372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RPr="00552372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552372">
        <w:rPr>
          <w:rFonts w:eastAsia="Calibri"/>
          <w:color w:val="000000" w:themeColor="text1"/>
          <w:sz w:val="24"/>
          <w:szCs w:val="24"/>
        </w:rPr>
        <w:t>Мировой судья</w:t>
      </w:r>
      <w:r w:rsidRPr="00552372">
        <w:rPr>
          <w:rFonts w:eastAsia="Calibri"/>
          <w:color w:val="000000" w:themeColor="text1"/>
          <w:sz w:val="24"/>
          <w:szCs w:val="24"/>
        </w:rPr>
        <w:tab/>
      </w:r>
      <w:r w:rsidRPr="00552372">
        <w:rPr>
          <w:rFonts w:eastAsia="Calibri"/>
          <w:color w:val="000000" w:themeColor="text1"/>
          <w:sz w:val="24"/>
          <w:szCs w:val="24"/>
        </w:rPr>
        <w:tab/>
      </w:r>
      <w:r w:rsidRPr="00552372">
        <w:rPr>
          <w:rFonts w:eastAsia="Calibri"/>
          <w:color w:val="000000" w:themeColor="text1"/>
          <w:sz w:val="24"/>
          <w:szCs w:val="24"/>
        </w:rPr>
        <w:tab/>
      </w:r>
      <w:r w:rsidRPr="00552372">
        <w:rPr>
          <w:rFonts w:eastAsia="Calibri"/>
          <w:color w:val="000000" w:themeColor="text1"/>
          <w:sz w:val="24"/>
          <w:szCs w:val="24"/>
        </w:rPr>
        <w:tab/>
        <w:t>(подпись)</w:t>
      </w:r>
      <w:r w:rsidRPr="00552372">
        <w:rPr>
          <w:rFonts w:eastAsia="Calibri"/>
          <w:color w:val="000000" w:themeColor="text1"/>
          <w:sz w:val="24"/>
          <w:szCs w:val="24"/>
        </w:rPr>
        <w:tab/>
      </w:r>
      <w:r w:rsidRPr="00552372">
        <w:rPr>
          <w:rFonts w:eastAsia="Calibri"/>
          <w:color w:val="000000" w:themeColor="text1"/>
          <w:sz w:val="24"/>
          <w:szCs w:val="24"/>
        </w:rPr>
        <w:tab/>
      </w:r>
      <w:r w:rsidRPr="00552372">
        <w:rPr>
          <w:rFonts w:eastAsia="Calibri"/>
          <w:color w:val="000000" w:themeColor="text1"/>
          <w:sz w:val="24"/>
          <w:szCs w:val="24"/>
        </w:rPr>
        <w:tab/>
      </w:r>
      <w:r w:rsidRPr="00552372" w:rsidR="001F2C3B">
        <w:rPr>
          <w:rFonts w:eastAsia="Calibri"/>
          <w:color w:val="000000" w:themeColor="text1"/>
          <w:sz w:val="24"/>
          <w:szCs w:val="24"/>
        </w:rPr>
        <w:t xml:space="preserve"> </w:t>
      </w:r>
      <w:r w:rsidR="00552372">
        <w:rPr>
          <w:rFonts w:eastAsia="Calibri"/>
          <w:color w:val="000000" w:themeColor="text1"/>
          <w:sz w:val="24"/>
          <w:szCs w:val="24"/>
        </w:rPr>
        <w:t xml:space="preserve">    </w:t>
      </w:r>
      <w:r w:rsidRPr="00552372" w:rsidR="001F2C3B">
        <w:rPr>
          <w:rFonts w:eastAsia="Calibri"/>
          <w:color w:val="000000" w:themeColor="text1"/>
          <w:sz w:val="24"/>
          <w:szCs w:val="24"/>
        </w:rPr>
        <w:t xml:space="preserve">  </w:t>
      </w:r>
      <w:r w:rsidRPr="00552372">
        <w:rPr>
          <w:rFonts w:eastAsia="Calibri"/>
          <w:color w:val="000000" w:themeColor="text1"/>
          <w:sz w:val="24"/>
          <w:szCs w:val="24"/>
        </w:rPr>
        <w:t>Д.Б. Сангаджи-Горяев</w:t>
      </w:r>
    </w:p>
    <w:sectPr w:rsidSect="001516AE">
      <w:headerReference w:type="default" r:id="rId6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1E6">
          <w:rPr>
            <w:noProof/>
          </w:rPr>
          <w:t>2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70ADD"/>
    <w:rsid w:val="00070F86"/>
    <w:rsid w:val="0008176F"/>
    <w:rsid w:val="00084B20"/>
    <w:rsid w:val="00084CA7"/>
    <w:rsid w:val="00085157"/>
    <w:rsid w:val="000905BE"/>
    <w:rsid w:val="000929F6"/>
    <w:rsid w:val="000A2381"/>
    <w:rsid w:val="000B4B95"/>
    <w:rsid w:val="000C27F9"/>
    <w:rsid w:val="000D1AB9"/>
    <w:rsid w:val="000E7325"/>
    <w:rsid w:val="000F09F4"/>
    <w:rsid w:val="00102A59"/>
    <w:rsid w:val="001208C1"/>
    <w:rsid w:val="00123106"/>
    <w:rsid w:val="0012536A"/>
    <w:rsid w:val="001318C1"/>
    <w:rsid w:val="00150434"/>
    <w:rsid w:val="001516AE"/>
    <w:rsid w:val="001558DA"/>
    <w:rsid w:val="0016371D"/>
    <w:rsid w:val="001646E8"/>
    <w:rsid w:val="00170491"/>
    <w:rsid w:val="001727AF"/>
    <w:rsid w:val="001755F1"/>
    <w:rsid w:val="001860B1"/>
    <w:rsid w:val="00187693"/>
    <w:rsid w:val="00187F9F"/>
    <w:rsid w:val="00190874"/>
    <w:rsid w:val="001A42F7"/>
    <w:rsid w:val="001C1189"/>
    <w:rsid w:val="001D7F7A"/>
    <w:rsid w:val="001F2C0A"/>
    <w:rsid w:val="001F2C3B"/>
    <w:rsid w:val="00210E2B"/>
    <w:rsid w:val="00211C30"/>
    <w:rsid w:val="00212093"/>
    <w:rsid w:val="0021258D"/>
    <w:rsid w:val="00216760"/>
    <w:rsid w:val="00255251"/>
    <w:rsid w:val="00256DBA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628CD"/>
    <w:rsid w:val="00370695"/>
    <w:rsid w:val="00373758"/>
    <w:rsid w:val="003800FE"/>
    <w:rsid w:val="00386A2C"/>
    <w:rsid w:val="003945DF"/>
    <w:rsid w:val="003A4DA8"/>
    <w:rsid w:val="003C3E25"/>
    <w:rsid w:val="003C7A08"/>
    <w:rsid w:val="003D680D"/>
    <w:rsid w:val="003F25CA"/>
    <w:rsid w:val="00410A45"/>
    <w:rsid w:val="00411DFF"/>
    <w:rsid w:val="00433FB0"/>
    <w:rsid w:val="00450E3E"/>
    <w:rsid w:val="00453A8B"/>
    <w:rsid w:val="00460548"/>
    <w:rsid w:val="00460ED7"/>
    <w:rsid w:val="00464FC6"/>
    <w:rsid w:val="004A0DB0"/>
    <w:rsid w:val="004C683D"/>
    <w:rsid w:val="004D0FCE"/>
    <w:rsid w:val="004D2EB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2372"/>
    <w:rsid w:val="00554205"/>
    <w:rsid w:val="00561D5D"/>
    <w:rsid w:val="00562E63"/>
    <w:rsid w:val="00576850"/>
    <w:rsid w:val="00580520"/>
    <w:rsid w:val="0058479D"/>
    <w:rsid w:val="00591E36"/>
    <w:rsid w:val="005C076D"/>
    <w:rsid w:val="005C756F"/>
    <w:rsid w:val="005D6C22"/>
    <w:rsid w:val="005F76DB"/>
    <w:rsid w:val="006013EE"/>
    <w:rsid w:val="006114B8"/>
    <w:rsid w:val="00611FDA"/>
    <w:rsid w:val="00620929"/>
    <w:rsid w:val="00620D7F"/>
    <w:rsid w:val="0062126F"/>
    <w:rsid w:val="006375A7"/>
    <w:rsid w:val="00641314"/>
    <w:rsid w:val="0065197D"/>
    <w:rsid w:val="00676998"/>
    <w:rsid w:val="00680DC7"/>
    <w:rsid w:val="00682072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57EE"/>
    <w:rsid w:val="007F53BD"/>
    <w:rsid w:val="00852D27"/>
    <w:rsid w:val="00856B0F"/>
    <w:rsid w:val="00865740"/>
    <w:rsid w:val="00866CE1"/>
    <w:rsid w:val="00882F34"/>
    <w:rsid w:val="0088467C"/>
    <w:rsid w:val="00890263"/>
    <w:rsid w:val="008C006B"/>
    <w:rsid w:val="008C52AF"/>
    <w:rsid w:val="008E361F"/>
    <w:rsid w:val="008E7A2A"/>
    <w:rsid w:val="008F3605"/>
    <w:rsid w:val="00912915"/>
    <w:rsid w:val="009329BF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05964"/>
    <w:rsid w:val="00A22B78"/>
    <w:rsid w:val="00A25F55"/>
    <w:rsid w:val="00A44FF1"/>
    <w:rsid w:val="00A618D8"/>
    <w:rsid w:val="00AB1F1A"/>
    <w:rsid w:val="00AB621D"/>
    <w:rsid w:val="00AB6603"/>
    <w:rsid w:val="00AE2E2B"/>
    <w:rsid w:val="00AE394D"/>
    <w:rsid w:val="00AF1FF6"/>
    <w:rsid w:val="00B0362C"/>
    <w:rsid w:val="00B049DB"/>
    <w:rsid w:val="00B131A1"/>
    <w:rsid w:val="00B13F7F"/>
    <w:rsid w:val="00B223CB"/>
    <w:rsid w:val="00B229A0"/>
    <w:rsid w:val="00B2616F"/>
    <w:rsid w:val="00B33C11"/>
    <w:rsid w:val="00B37F7B"/>
    <w:rsid w:val="00B4235F"/>
    <w:rsid w:val="00B45E37"/>
    <w:rsid w:val="00B53C43"/>
    <w:rsid w:val="00B54950"/>
    <w:rsid w:val="00B631CE"/>
    <w:rsid w:val="00B77808"/>
    <w:rsid w:val="00B81FD8"/>
    <w:rsid w:val="00B94AA7"/>
    <w:rsid w:val="00BA41FB"/>
    <w:rsid w:val="00BA5BA7"/>
    <w:rsid w:val="00BC465F"/>
    <w:rsid w:val="00BD21E4"/>
    <w:rsid w:val="00BE59F5"/>
    <w:rsid w:val="00C000D4"/>
    <w:rsid w:val="00C029BA"/>
    <w:rsid w:val="00C13004"/>
    <w:rsid w:val="00C22185"/>
    <w:rsid w:val="00C3621B"/>
    <w:rsid w:val="00C442A4"/>
    <w:rsid w:val="00C44313"/>
    <w:rsid w:val="00C508AF"/>
    <w:rsid w:val="00C55C3C"/>
    <w:rsid w:val="00C77018"/>
    <w:rsid w:val="00C77D02"/>
    <w:rsid w:val="00C82FED"/>
    <w:rsid w:val="00C85C91"/>
    <w:rsid w:val="00C87EF1"/>
    <w:rsid w:val="00C97A13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0284"/>
    <w:rsid w:val="00D0716A"/>
    <w:rsid w:val="00D22E45"/>
    <w:rsid w:val="00D25FD7"/>
    <w:rsid w:val="00D267C8"/>
    <w:rsid w:val="00D434F6"/>
    <w:rsid w:val="00D539A5"/>
    <w:rsid w:val="00D66676"/>
    <w:rsid w:val="00D674CA"/>
    <w:rsid w:val="00D81588"/>
    <w:rsid w:val="00DA0EDC"/>
    <w:rsid w:val="00DB63A1"/>
    <w:rsid w:val="00DF427E"/>
    <w:rsid w:val="00DF77E4"/>
    <w:rsid w:val="00E048CB"/>
    <w:rsid w:val="00E06E6A"/>
    <w:rsid w:val="00E20724"/>
    <w:rsid w:val="00E30300"/>
    <w:rsid w:val="00E63902"/>
    <w:rsid w:val="00E70474"/>
    <w:rsid w:val="00E871E6"/>
    <w:rsid w:val="00EA091D"/>
    <w:rsid w:val="00EC2B9B"/>
    <w:rsid w:val="00EC7992"/>
    <w:rsid w:val="00ED348C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337B0"/>
    <w:rsid w:val="00F373BF"/>
    <w:rsid w:val="00F451A4"/>
    <w:rsid w:val="00F67260"/>
    <w:rsid w:val="00F7274E"/>
    <w:rsid w:val="00FA18BF"/>
    <w:rsid w:val="00FA7EC8"/>
    <w:rsid w:val="00FD4B37"/>
    <w:rsid w:val="00FE359F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2F5140-0DEE-4154-8F70-2385DBB7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5D33A947B77BB43E9B70C7C508B56023A0C38FCC41DB5A3a0T7N" TargetMode="External" /><Relationship Id="rId5" Type="http://schemas.openxmlformats.org/officeDocument/2006/relationships/hyperlink" Target="consultantplus://offline/ref=88AF98E74E6E6F183EC78B63629F951295D33A947B77BB43E9B70C7C508B56023A0C38FBC117aBT8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