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878" w:rsidRPr="0037129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936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</w:t>
      </w:r>
      <w:r w:rsidR="00936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876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37129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Армянск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13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63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июл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2018 г.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 25 Армянского судебного района Республики Крым м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ировой судья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судебного района Республики Крым Сангаджи-Горяев Д.Б., адрес: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Армянск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ул. Гайдара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371299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Бирюкова Геннадия Александровича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164E1"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Бирюков Г.А.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A4">
        <w:rPr>
          <w:rFonts w:ascii="Times New Roman" w:hAnsi="Times New Roman" w:cs="Times New Roman"/>
          <w:color w:val="000000" w:themeColor="text1"/>
          <w:sz w:val="24"/>
          <w:szCs w:val="24"/>
        </w:rPr>
        <w:t>Бирюков Г.А.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дома № </w:t>
      </w:r>
      <w:r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являясь водителем и управляя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мотоциклом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«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Минск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="00BB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инспектора дорожно-патрульной службы отделения ГИБДД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по г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r w:rsidR="0093635E">
        <w:rPr>
          <w:rFonts w:ascii="Times New Roman" w:hAnsi="Times New Roman" w:cs="Times New Roman"/>
          <w:color w:val="000000" w:themeColor="text1"/>
          <w:sz w:val="24"/>
          <w:szCs w:val="24"/>
        </w:rPr>
        <w:t>рмянску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прохождении медицинского освидетельствования на состояние опьянения, при наличии признаков опьянения.</w:t>
      </w:r>
    </w:p>
    <w:p w:rsidR="00C61878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E2CA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Бирюкову Г.А.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="008B65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E2CA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Бирюков Г.А.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B0C10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5E2CA4">
        <w:rPr>
          <w:rFonts w:ascii="Times New Roman" w:hAnsi="Times New Roman" w:cs="Times New Roman"/>
          <w:color w:val="000000" w:themeColor="text1"/>
          <w:sz w:val="24"/>
          <w:szCs w:val="24"/>
        </w:rPr>
        <w:t>Бирюкова Г.А.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5E2CA4">
        <w:rPr>
          <w:rFonts w:ascii="Times New Roman" w:hAnsi="Times New Roman" w:cs="Times New Roman"/>
          <w:color w:val="000000" w:themeColor="text1"/>
          <w:sz w:val="24"/>
          <w:szCs w:val="24"/>
        </w:rPr>
        <w:t>Бирюковым Г.А.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ротоколом 61 АГ 2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5952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10.07.2018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="00B164E1"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164E1"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A4">
        <w:rPr>
          <w:rFonts w:ascii="Times New Roman" w:hAnsi="Times New Roman" w:cs="Times New Roman"/>
          <w:color w:val="000000" w:themeColor="text1"/>
          <w:sz w:val="24"/>
          <w:szCs w:val="24"/>
        </w:rPr>
        <w:t>Бирюков Г.А.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дома № </w:t>
      </w:r>
      <w:r w:rsidR="00B164E1"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управлял транспортным средством мопедом марки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Минск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B164E1">
        <w:rPr>
          <w:rFonts w:ascii="Times New Roman" w:hAnsi="Times New Roman"/>
          <w:sz w:val="24"/>
        </w:rPr>
        <w:t>&lt;данные изъяты&gt;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состояние опьянения (л.д.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ротоколом 61 АМ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3</w:t>
      </w:r>
      <w:r w:rsidR="008B65F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8788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>
        <w:rPr>
          <w:rFonts w:ascii="Times New Roman" w:eastAsia="Calibri" w:hAnsi="Times New Roman" w:cs="Times New Roman"/>
          <w:sz w:val="24"/>
          <w:szCs w:val="24"/>
        </w:rPr>
        <w:t>10.07.2018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(л.д.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1299">
        <w:rPr>
          <w:rFonts w:ascii="Times New Roman" w:eastAsia="Calibri" w:hAnsi="Times New Roman" w:cs="Times New Roman"/>
          <w:sz w:val="24"/>
          <w:szCs w:val="24"/>
        </w:rPr>
        <w:t>); а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>ктом 61 АА 1</w:t>
      </w:r>
      <w:r w:rsidR="008B65F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985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10.07.2018</w:t>
      </w:r>
      <w:r w:rsidRPr="00371299" w:rsidR="003C0478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71299">
        <w:rPr>
          <w:rFonts w:ascii="Times New Roman" w:eastAsia="Calibri" w:hAnsi="Times New Roman" w:cs="Times New Roman"/>
          <w:sz w:val="24"/>
          <w:szCs w:val="24"/>
        </w:rPr>
        <w:t>);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371299">
        <w:rPr>
          <w:rFonts w:ascii="Times New Roman" w:eastAsia="Calibri" w:hAnsi="Times New Roman" w:cs="Times New Roman"/>
          <w:sz w:val="24"/>
          <w:szCs w:val="24"/>
        </w:rPr>
        <w:t>ротоколом 61 АК 5</w:t>
      </w:r>
      <w:r>
        <w:rPr>
          <w:rFonts w:ascii="Times New Roman" w:eastAsia="Calibri" w:hAnsi="Times New Roman" w:cs="Times New Roman"/>
          <w:sz w:val="24"/>
          <w:szCs w:val="24"/>
        </w:rPr>
        <w:t>79812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10.07.2018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5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>
        <w:rPr>
          <w:rFonts w:ascii="Times New Roman" w:eastAsia="Calibri" w:hAnsi="Times New Roman" w:cs="Times New Roman"/>
          <w:sz w:val="24"/>
          <w:szCs w:val="24"/>
        </w:rPr>
        <w:t>фототаблицей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9-10); карточкой учёта транспортного средства (л.д. 11).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71299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="005E2CA4">
        <w:rPr>
          <w:rFonts w:ascii="Times New Roman" w:eastAsia="Calibri" w:hAnsi="Times New Roman" w:cs="Times New Roman"/>
          <w:sz w:val="24"/>
          <w:szCs w:val="24"/>
        </w:rPr>
        <w:t>Бирюковым Г.А.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5E2CA4">
        <w:rPr>
          <w:rFonts w:ascii="Times New Roman" w:eastAsia="Calibri" w:hAnsi="Times New Roman" w:cs="Times New Roman"/>
          <w:sz w:val="24"/>
          <w:szCs w:val="24"/>
        </w:rPr>
        <w:t>Бирюкова Г.А.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5E2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Бирюкова Г.А.</w:t>
      </w:r>
      <w:r w:rsidR="008B6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5E2CA4">
        <w:rPr>
          <w:rFonts w:ascii="Times New Roman" w:eastAsia="Calibri" w:hAnsi="Times New Roman" w:cs="Times New Roman"/>
          <w:sz w:val="24"/>
          <w:szCs w:val="24"/>
        </w:rPr>
        <w:t>Бирюков Г.А.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1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371299">
        <w:rPr>
          <w:rFonts w:ascii="Times New Roman" w:eastAsia="Calibri" w:hAnsi="Times New Roman" w:cs="Times New Roman"/>
          <w:sz w:val="24"/>
          <w:szCs w:val="24"/>
        </w:rPr>
        <w:t>, и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>ждивенцев не и</w:t>
      </w:r>
      <w:r w:rsidRPr="00371299">
        <w:rPr>
          <w:rFonts w:ascii="Times New Roman" w:eastAsia="Calibri" w:hAnsi="Times New Roman" w:cs="Times New Roman"/>
          <w:sz w:val="24"/>
          <w:szCs w:val="24"/>
        </w:rPr>
        <w:t>меет,</w:t>
      </w:r>
      <w:r w:rsidR="00BB0C10">
        <w:rPr>
          <w:rFonts w:ascii="Times New Roman" w:eastAsia="Calibri" w:hAnsi="Times New Roman" w:cs="Times New Roman"/>
          <w:sz w:val="24"/>
          <w:szCs w:val="24"/>
        </w:rPr>
        <w:t xml:space="preserve"> работает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впервые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Обстоятельством, отягчающих ответственность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5E2CA4">
        <w:rPr>
          <w:rFonts w:ascii="Times New Roman" w:eastAsia="Calibri" w:hAnsi="Times New Roman" w:cs="Times New Roman"/>
          <w:sz w:val="24"/>
          <w:szCs w:val="24"/>
        </w:rPr>
        <w:t>Бирюков Г.А.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</w:t>
      </w:r>
      <w:r w:rsidR="000127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Бирюкова Геннадия Александровича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отделение МВД России </w:t>
      </w:r>
      <w:r w:rsidR="008B65F3">
        <w:rPr>
          <w:rFonts w:ascii="Times New Roman" w:eastAsia="Calibri" w:hAnsi="Times New Roman" w:cs="Times New Roman"/>
          <w:sz w:val="24"/>
          <w:szCs w:val="24"/>
        </w:rPr>
        <w:t>по г</w:t>
      </w:r>
      <w:r w:rsidR="00BB0C10">
        <w:rPr>
          <w:rFonts w:ascii="Times New Roman" w:eastAsia="Calibri" w:hAnsi="Times New Roman" w:cs="Times New Roman"/>
          <w:sz w:val="24"/>
          <w:szCs w:val="24"/>
        </w:rPr>
        <w:t>ороду</w:t>
      </w:r>
      <w:r w:rsidR="008B65F3">
        <w:rPr>
          <w:rFonts w:ascii="Times New Roman" w:eastAsia="Calibri" w:hAnsi="Times New Roman" w:cs="Times New Roman"/>
          <w:sz w:val="24"/>
          <w:szCs w:val="24"/>
        </w:rPr>
        <w:t xml:space="preserve"> Армянску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5E2CA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Бирюкову Г.А.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="000127B2">
        <w:rPr>
          <w:rFonts w:ascii="Times New Roman" w:eastAsia="Calibri" w:hAnsi="Times New Roman" w:cs="Times New Roman"/>
          <w:sz w:val="24"/>
          <w:szCs w:val="24"/>
        </w:rPr>
        <w:t>1</w:t>
      </w:r>
      <w:r w:rsidR="00BB0C10">
        <w:rPr>
          <w:rFonts w:ascii="Times New Roman" w:eastAsia="Calibri" w:hAnsi="Times New Roman" w:cs="Times New Roman"/>
          <w:sz w:val="24"/>
          <w:szCs w:val="24"/>
        </w:rPr>
        <w:t>5</w:t>
      </w:r>
      <w:r w:rsidR="000127B2">
        <w:rPr>
          <w:rFonts w:ascii="Times New Roman" w:eastAsia="Calibri" w:hAnsi="Times New Roman" w:cs="Times New Roman"/>
          <w:sz w:val="24"/>
          <w:szCs w:val="24"/>
        </w:rPr>
        <w:t xml:space="preserve"> час. 30 мин. 13 июля 2018 г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="0093635E">
        <w:rPr>
          <w:rFonts w:ascii="Times New Roman" w:eastAsia="Calibri" w:hAnsi="Times New Roman" w:cs="Times New Roman"/>
          <w:sz w:val="24"/>
          <w:szCs w:val="24"/>
        </w:rPr>
        <w:t>Армянск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0127B2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й суд Республики Крым в течение 10 суток со дня 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</w:t>
      </w:r>
      <w:r w:rsidR="000127B2">
        <w:rPr>
          <w:rFonts w:ascii="Times New Roman" w:eastAsia="Calibri" w:hAnsi="Times New Roman" w:cs="Times New Roman"/>
          <w:sz w:val="24"/>
          <w:szCs w:val="24"/>
        </w:rPr>
        <w:t>2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3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Армянск</w:t>
      </w:r>
      <w:r w:rsidRPr="0037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судебного района Республики Крым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371299" w:rsidP="000127B2">
      <w:pPr>
        <w:spacing w:after="0" w:line="240" w:lineRule="auto"/>
        <w:jc w:val="both"/>
        <w:rPr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0127B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71299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E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127B2"/>
    <w:rsid w:val="0016512D"/>
    <w:rsid w:val="00243E9F"/>
    <w:rsid w:val="00270D4A"/>
    <w:rsid w:val="002F6D47"/>
    <w:rsid w:val="00371299"/>
    <w:rsid w:val="003C0478"/>
    <w:rsid w:val="00485B9C"/>
    <w:rsid w:val="005E2CA4"/>
    <w:rsid w:val="005E6BB7"/>
    <w:rsid w:val="006014D0"/>
    <w:rsid w:val="006C7E8A"/>
    <w:rsid w:val="00712481"/>
    <w:rsid w:val="007348E3"/>
    <w:rsid w:val="008768BA"/>
    <w:rsid w:val="008B65F3"/>
    <w:rsid w:val="0093635E"/>
    <w:rsid w:val="009E6B5F"/>
    <w:rsid w:val="00B164E1"/>
    <w:rsid w:val="00BB0C10"/>
    <w:rsid w:val="00C61878"/>
    <w:rsid w:val="00DF3658"/>
    <w:rsid w:val="00E47F04"/>
    <w:rsid w:val="00F25B45"/>
    <w:rsid w:val="00F4630B"/>
    <w:rsid w:val="00FA50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