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244EB">
      <w:pPr>
        <w:jc w:val="right"/>
      </w:pPr>
      <w:r>
        <w:t>Дело № 5-25-525/2017</w:t>
      </w:r>
    </w:p>
    <w:p w:rsidR="00A77B3E" w:rsidP="006244EB">
      <w:pPr>
        <w:jc w:val="center"/>
      </w:pPr>
      <w:r>
        <w:t>П О С Т А Н О В Л Е Н И Е</w:t>
      </w:r>
    </w:p>
    <w:p w:rsidR="00A77B3E" w:rsidP="006244EB">
      <w:pPr>
        <w:jc w:val="center"/>
      </w:pPr>
      <w:r>
        <w:t>по делу об административном правонарушении</w:t>
      </w:r>
    </w:p>
    <w:p w:rsidR="00A77B3E" w:rsidP="006244EB">
      <w:pPr>
        <w:jc w:val="both"/>
      </w:pPr>
    </w:p>
    <w:p w:rsidR="00A77B3E" w:rsidP="006244EB">
      <w:pPr>
        <w:jc w:val="both"/>
      </w:pPr>
      <w:r>
        <w:t xml:space="preserve">25 сентября 2017 г.                                                                       </w:t>
      </w:r>
      <w:r w:rsidR="006244EB">
        <w:t xml:space="preserve">                     </w:t>
      </w:r>
      <w:r>
        <w:t>г. Армянск</w:t>
      </w:r>
    </w:p>
    <w:p w:rsidR="00A77B3E" w:rsidP="006244EB">
      <w:pPr>
        <w:jc w:val="both"/>
      </w:pPr>
    </w:p>
    <w:p w:rsidR="00A77B3E" w:rsidP="006244EB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6244EB">
        <w:t xml:space="preserve">               </w:t>
      </w:r>
      <w:r>
        <w:t xml:space="preserve">г. Армянск, ул. Симферопольская,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Гаус</w:t>
      </w:r>
      <w:r>
        <w:t xml:space="preserve"> Александра Дмитриевича, </w:t>
      </w:r>
      <w:r w:rsidR="006244EB">
        <w:t>персональные данные</w:t>
      </w:r>
      <w:r>
        <w:t xml:space="preserve">, </w:t>
      </w:r>
    </w:p>
    <w:p w:rsidR="00A77B3E" w:rsidP="006244EB">
      <w:pPr>
        <w:jc w:val="both"/>
      </w:pPr>
    </w:p>
    <w:p w:rsidR="00A77B3E" w:rsidP="006244EB">
      <w:pPr>
        <w:jc w:val="center"/>
      </w:pPr>
      <w:r>
        <w:t>У С Т А Н О В И Л :</w:t>
      </w:r>
    </w:p>
    <w:p w:rsidR="00A77B3E" w:rsidP="006244EB">
      <w:pPr>
        <w:jc w:val="both"/>
      </w:pPr>
    </w:p>
    <w:p w:rsidR="00A77B3E" w:rsidP="006244EB">
      <w:pPr>
        <w:jc w:val="both"/>
      </w:pPr>
      <w:r>
        <w:t>Гаус</w:t>
      </w:r>
      <w:r>
        <w:t xml:space="preserve"> А.Д., будучи привлеченным к административной ответственности постановлением мирового судьи судебного участка №</w:t>
      </w:r>
      <w:r w:rsidR="006244EB">
        <w:t xml:space="preserve"> </w:t>
      </w:r>
      <w:r>
        <w:t xml:space="preserve">25 Армянского судебного района (городской округ Армянск) Республики Крым от </w:t>
      </w:r>
      <w:r w:rsidR="006244EB">
        <w:t>дата</w:t>
      </w:r>
      <w:r>
        <w:t xml:space="preserve"> по ст. 20.25 ч.1 Кодекса Российской Федерации об административных правонарушениях к наказанию в виде административного штрафа в размере 1000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</w:t>
      </w:r>
      <w:r>
        <w:t xml:space="preserve"> срок со дня вступления указанного постановления суда в законную силу (</w:t>
      </w:r>
      <w:r w:rsidR="006244EB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6244EB">
      <w:pPr>
        <w:jc w:val="both"/>
      </w:pPr>
      <w:r>
        <w:t xml:space="preserve">        </w:t>
      </w:r>
      <w:r>
        <w:tab/>
      </w:r>
      <w:r>
        <w:t>Гаус</w:t>
      </w:r>
      <w:r>
        <w:t xml:space="preserve"> А.Д. в судебном заседании  вину в совершенном правонарушении признал в полном объеме и указал, что штраф своевременно не уплатил в связи с болезнью и отсутствием финансовой возможности. </w:t>
      </w:r>
    </w:p>
    <w:p w:rsidR="00A77B3E" w:rsidP="006244EB">
      <w:pPr>
        <w:jc w:val="both"/>
      </w:pPr>
      <w:r>
        <w:t xml:space="preserve"> Вина </w:t>
      </w:r>
      <w:r>
        <w:t>Гаус</w:t>
      </w:r>
      <w:r>
        <w:t xml:space="preserve"> А.Д. в совершении административного правонарушения подтверждается также исследованными судом в совокупности материалами дела, а именно: протоколом  об административном правонарушении </w:t>
      </w:r>
      <w:r>
        <w:t>от</w:t>
      </w:r>
      <w:r>
        <w:t xml:space="preserve"> </w:t>
      </w:r>
      <w:r w:rsidR="006244EB">
        <w:t>дата</w:t>
      </w:r>
      <w:r>
        <w:t xml:space="preserve"> № </w:t>
      </w:r>
      <w:r w:rsidR="006244EB">
        <w:t>ххх</w:t>
      </w:r>
      <w:r>
        <w:t>/</w:t>
      </w:r>
      <w:r w:rsidR="006244EB">
        <w:t>хх</w:t>
      </w:r>
      <w:r>
        <w:t>/</w:t>
      </w:r>
      <w:r w:rsidR="006244EB">
        <w:t>хх</w:t>
      </w:r>
      <w:r>
        <w:t>-</w:t>
      </w:r>
      <w:r w:rsidR="006244EB">
        <w:t>хх</w:t>
      </w:r>
      <w:r>
        <w:t xml:space="preserve">; </w:t>
      </w:r>
      <w:r>
        <w:t>копией постановления мирового судьи судебного участка №</w:t>
      </w:r>
      <w:r w:rsidR="006244EB">
        <w:t xml:space="preserve"> </w:t>
      </w:r>
      <w:r>
        <w:t xml:space="preserve">25 Армянского судебного района (городской округ Армянск) Республики Крым от </w:t>
      </w:r>
      <w:r w:rsidR="006244EB">
        <w:t>дата</w:t>
      </w:r>
      <w:r>
        <w:t xml:space="preserve"> о привлечении </w:t>
      </w:r>
      <w:r>
        <w:t>Гаус</w:t>
      </w:r>
      <w:r>
        <w:t xml:space="preserve"> А.Д. к административной ответственности по ст. 20.25 ч.1 Кодекса Российской Федерации об административных правонарушениях к наказанию в виде административного штрафа в размере 1000 рублей, вступившим в законную силу </w:t>
      </w:r>
      <w:r w:rsidR="006244EB">
        <w:t>дата</w:t>
      </w:r>
      <w:r>
        <w:t>;</w:t>
      </w:r>
      <w:r>
        <w:t xml:space="preserve"> копией постановления судебного пристава-исполнителя ОСП по г. Армянску </w:t>
      </w:r>
      <w:r>
        <w:t>от</w:t>
      </w:r>
      <w:r>
        <w:t xml:space="preserve"> </w:t>
      </w:r>
      <w:r w:rsidR="006244EB">
        <w:t>дата</w:t>
      </w:r>
      <w:r>
        <w:t xml:space="preserve"> о возбуждении исполнительного производства.</w:t>
      </w:r>
    </w:p>
    <w:p w:rsidR="00A77B3E" w:rsidP="006244EB">
      <w:pPr>
        <w:jc w:val="both"/>
      </w:pPr>
      <w:r>
        <w:t xml:space="preserve">При таких обстоятельствах, в действиях </w:t>
      </w:r>
      <w:r>
        <w:t>Гаус</w:t>
      </w:r>
      <w:r>
        <w:t xml:space="preserve"> А.Д.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6244EB">
      <w:pPr>
        <w:jc w:val="both"/>
      </w:pPr>
      <w:r>
        <w:t xml:space="preserve"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6244EB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Гаус</w:t>
      </w:r>
      <w:r>
        <w:t xml:space="preserve"> А.Д. не усматривает. </w:t>
      </w:r>
    </w:p>
    <w:p w:rsidR="00A77B3E" w:rsidP="006244EB">
      <w:pPr>
        <w:jc w:val="both"/>
      </w:pPr>
      <w:r>
        <w:tab/>
        <w:t xml:space="preserve">Учитывая вышеизложенное, выслушав </w:t>
      </w:r>
      <w:r>
        <w:t>Гаус</w:t>
      </w:r>
      <w:r>
        <w:t xml:space="preserve"> А.Д.,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6244EB">
      <w:pPr>
        <w:jc w:val="both"/>
      </w:pPr>
      <w:r>
        <w:t xml:space="preserve"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6244EB">
      <w:pPr>
        <w:jc w:val="both"/>
      </w:pPr>
    </w:p>
    <w:p w:rsidR="00A77B3E" w:rsidP="006244EB">
      <w:pPr>
        <w:jc w:val="center"/>
      </w:pPr>
      <w:r>
        <w:t>П О С Т А Н О В И Л:</w:t>
      </w:r>
    </w:p>
    <w:p w:rsidR="00A77B3E" w:rsidP="006244EB">
      <w:pPr>
        <w:jc w:val="both"/>
      </w:pPr>
    </w:p>
    <w:p w:rsidR="00A77B3E" w:rsidP="006244EB">
      <w:pPr>
        <w:jc w:val="both"/>
      </w:pPr>
      <w:r>
        <w:t xml:space="preserve">признать </w:t>
      </w:r>
      <w:r>
        <w:t>Гаус</w:t>
      </w:r>
      <w:r>
        <w:t xml:space="preserve"> Александра Дмитриевича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2000 (двух тысяч) рублей, взыскав в доход государства.  </w:t>
      </w:r>
    </w:p>
    <w:p w:rsidR="00A77B3E" w:rsidP="006244EB">
      <w:pPr>
        <w:jc w:val="both"/>
      </w:pPr>
      <w:r>
        <w:t xml:space="preserve">Реквизиты для уплаты штрафа: наименование получателя УФК по Республике Крым (УФССП России по РК, </w:t>
      </w:r>
      <w:r>
        <w:t>л</w:t>
      </w:r>
      <w:r>
        <w:t>.с</w:t>
      </w:r>
      <w:r>
        <w:t>ч</w:t>
      </w:r>
      <w:r>
        <w:t xml:space="preserve"> </w:t>
      </w:r>
      <w:r w:rsidR="006244EB">
        <w:t>ххххххххххх</w:t>
      </w:r>
      <w:r>
        <w:t xml:space="preserve">), ИНН получателя </w:t>
      </w:r>
      <w:r w:rsidR="006244EB">
        <w:t>хххххххххх</w:t>
      </w:r>
      <w:r>
        <w:t xml:space="preserve">, КПП получателя </w:t>
      </w:r>
      <w:r w:rsidR="006244EB">
        <w:t>ххххххххх</w:t>
      </w:r>
      <w:r>
        <w:t xml:space="preserve">, расчетный счет </w:t>
      </w:r>
      <w:r w:rsidR="006244EB">
        <w:t>хххххххххххххххххххх</w:t>
      </w:r>
      <w:r>
        <w:t xml:space="preserve">, Банк получателя отделение адрес, Банковский идентификационный код </w:t>
      </w:r>
      <w:r w:rsidR="006244EB">
        <w:t>ххххххххх</w:t>
      </w:r>
      <w:r>
        <w:t xml:space="preserve">, КБК </w:t>
      </w:r>
      <w:r w:rsidR="006244EB">
        <w:t>хххххххххххххххххххх</w:t>
      </w:r>
      <w:r>
        <w:t xml:space="preserve">, ОКТМО </w:t>
      </w:r>
      <w:r w:rsidR="006244EB">
        <w:t>хххххххх</w:t>
      </w:r>
      <w:r>
        <w:t>).</w:t>
      </w:r>
    </w:p>
    <w:p w:rsidR="00A77B3E" w:rsidP="006244EB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6244EB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6244EB" w:rsidP="006244EB">
      <w:pPr>
        <w:jc w:val="both"/>
      </w:pPr>
    </w:p>
    <w:p w:rsidR="00A77B3E" w:rsidP="006244EB">
      <w:pPr>
        <w:jc w:val="both"/>
      </w:pPr>
      <w:r>
        <w:t xml:space="preserve">Мировой судья                               (подпись)                                </w:t>
      </w:r>
      <w:r w:rsidR="006244EB">
        <w:t xml:space="preserve">            </w:t>
      </w:r>
      <w:r>
        <w:t>Гребенюк Л.И.</w:t>
      </w:r>
    </w:p>
    <w:p w:rsidR="00A77B3E" w:rsidP="006244EB">
      <w:pPr>
        <w:jc w:val="both"/>
      </w:pPr>
      <w:r>
        <w:t xml:space="preserve">                                                                                                    </w:t>
      </w:r>
    </w:p>
    <w:p w:rsidR="00A77B3E" w:rsidP="006244EB">
      <w:pPr>
        <w:jc w:val="both"/>
      </w:pPr>
    </w:p>
    <w:p w:rsidR="00A77B3E" w:rsidP="006244EB">
      <w:pPr>
        <w:jc w:val="both"/>
      </w:pPr>
    </w:p>
    <w:p w:rsidR="00A77B3E" w:rsidP="006244EB">
      <w:pPr>
        <w:jc w:val="both"/>
      </w:pPr>
    </w:p>
    <w:sectPr w:rsidSect="00642A9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E38"/>
    <w:rsid w:val="00556E38"/>
    <w:rsid w:val="006244EB"/>
    <w:rsid w:val="00642A9B"/>
    <w:rsid w:val="0070565A"/>
    <w:rsid w:val="00A77B3E"/>
    <w:rsid w:val="00C76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E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