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F045ED" w:rsidRPr="00D4425C" w:rsidP="00F045E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4425C">
        <w:rPr>
          <w:rFonts w:ascii="Times New Roman" w:hAnsi="Times New Roman"/>
          <w:sz w:val="24"/>
          <w:szCs w:val="24"/>
        </w:rPr>
        <w:t>Дело № 5-</w:t>
      </w:r>
      <w:r w:rsidRPr="00D4425C" w:rsidR="002D0689">
        <w:rPr>
          <w:rFonts w:ascii="Times New Roman" w:hAnsi="Times New Roman"/>
          <w:sz w:val="24"/>
          <w:szCs w:val="24"/>
        </w:rPr>
        <w:t>25-</w:t>
      </w:r>
      <w:r w:rsidR="0048278A">
        <w:rPr>
          <w:rFonts w:ascii="Times New Roman" w:hAnsi="Times New Roman"/>
          <w:sz w:val="24"/>
          <w:szCs w:val="24"/>
        </w:rPr>
        <w:t>529</w:t>
      </w:r>
      <w:r w:rsidRPr="00D4425C" w:rsidR="002D0689">
        <w:rPr>
          <w:rFonts w:ascii="Times New Roman" w:hAnsi="Times New Roman"/>
          <w:sz w:val="24"/>
          <w:szCs w:val="24"/>
        </w:rPr>
        <w:t>/202</w:t>
      </w:r>
      <w:r w:rsidRPr="00D4425C" w:rsidR="00CE1E9D">
        <w:rPr>
          <w:rFonts w:ascii="Times New Roman" w:hAnsi="Times New Roman"/>
          <w:sz w:val="24"/>
          <w:szCs w:val="24"/>
        </w:rPr>
        <w:t>6</w:t>
      </w:r>
    </w:p>
    <w:p w:rsidR="00F045ED" w:rsidRPr="00D4425C" w:rsidP="00F045E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4425C">
        <w:rPr>
          <w:rFonts w:ascii="Times New Roman" w:hAnsi="Times New Roman"/>
          <w:sz w:val="24"/>
          <w:szCs w:val="24"/>
        </w:rPr>
        <w:t xml:space="preserve">УИД </w:t>
      </w:r>
      <w:r w:rsidRPr="00D4425C" w:rsidR="00392D95">
        <w:rPr>
          <w:rFonts w:ascii="Times New Roman" w:hAnsi="Times New Roman"/>
          <w:sz w:val="24"/>
          <w:szCs w:val="24"/>
        </w:rPr>
        <w:t>91</w:t>
      </w:r>
      <w:r w:rsidRPr="00D4425C" w:rsidR="002D0689">
        <w:rPr>
          <w:rFonts w:ascii="Times New Roman" w:hAnsi="Times New Roman"/>
          <w:sz w:val="24"/>
          <w:szCs w:val="24"/>
        </w:rPr>
        <w:t>MS0025-01-202</w:t>
      </w:r>
      <w:r w:rsidRPr="00D4425C" w:rsidR="00CE1E9D">
        <w:rPr>
          <w:rFonts w:ascii="Times New Roman" w:hAnsi="Times New Roman"/>
          <w:sz w:val="24"/>
          <w:szCs w:val="24"/>
        </w:rPr>
        <w:t>6</w:t>
      </w:r>
      <w:r w:rsidRPr="00D4425C" w:rsidR="002D0689">
        <w:rPr>
          <w:rFonts w:ascii="Times New Roman" w:hAnsi="Times New Roman"/>
          <w:sz w:val="24"/>
          <w:szCs w:val="24"/>
        </w:rPr>
        <w:t>-</w:t>
      </w:r>
    </w:p>
    <w:p w:rsidR="00F045ED" w:rsidRPr="00D4425C" w:rsidP="00F045E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045ED" w:rsidRPr="00D4425C" w:rsidP="00F045E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4425C">
        <w:rPr>
          <w:rFonts w:ascii="Times New Roman" w:hAnsi="Times New Roman"/>
          <w:b/>
          <w:sz w:val="24"/>
          <w:szCs w:val="24"/>
        </w:rPr>
        <w:t>ПОСТАНОВЛЕНИЕ</w:t>
      </w:r>
    </w:p>
    <w:p w:rsidR="00F045ED" w:rsidRPr="00D4425C" w:rsidP="00F045E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4425C">
        <w:rPr>
          <w:rFonts w:ascii="Times New Roman" w:hAnsi="Times New Roman"/>
          <w:b/>
          <w:sz w:val="24"/>
          <w:szCs w:val="24"/>
        </w:rPr>
        <w:t xml:space="preserve">о </w:t>
      </w:r>
      <w:r w:rsidRPr="00D4425C" w:rsidR="00E62F54">
        <w:rPr>
          <w:rFonts w:ascii="Times New Roman" w:hAnsi="Times New Roman"/>
          <w:b/>
          <w:sz w:val="24"/>
          <w:szCs w:val="24"/>
        </w:rPr>
        <w:t>назначении</w:t>
      </w:r>
      <w:r w:rsidRPr="00D4425C">
        <w:rPr>
          <w:rFonts w:ascii="Times New Roman" w:hAnsi="Times New Roman"/>
          <w:b/>
          <w:sz w:val="24"/>
          <w:szCs w:val="24"/>
        </w:rPr>
        <w:t xml:space="preserve"> административно</w:t>
      </w:r>
      <w:r w:rsidRPr="00D4425C" w:rsidR="00E62F54">
        <w:rPr>
          <w:rFonts w:ascii="Times New Roman" w:hAnsi="Times New Roman"/>
          <w:b/>
          <w:sz w:val="24"/>
          <w:szCs w:val="24"/>
        </w:rPr>
        <w:t>го</w:t>
      </w:r>
      <w:r w:rsidRPr="00D4425C">
        <w:rPr>
          <w:rFonts w:ascii="Times New Roman" w:hAnsi="Times New Roman"/>
          <w:b/>
          <w:sz w:val="24"/>
          <w:szCs w:val="24"/>
        </w:rPr>
        <w:t xml:space="preserve"> </w:t>
      </w:r>
      <w:r w:rsidRPr="00D4425C" w:rsidR="00E62F54">
        <w:rPr>
          <w:rFonts w:ascii="Times New Roman" w:hAnsi="Times New Roman"/>
          <w:b/>
          <w:sz w:val="24"/>
          <w:szCs w:val="24"/>
        </w:rPr>
        <w:t>наказания</w:t>
      </w:r>
    </w:p>
    <w:p w:rsidR="00F045ED" w:rsidRPr="00D4425C" w:rsidP="00F045ED">
      <w:pPr>
        <w:pStyle w:val="BodyTextIndent"/>
        <w:ind w:right="-2" w:firstLine="0"/>
        <w:rPr>
          <w:sz w:val="24"/>
          <w:szCs w:val="24"/>
        </w:rPr>
      </w:pPr>
    </w:p>
    <w:p w:rsidR="00F045ED" w:rsidRPr="00D4425C" w:rsidP="00423144">
      <w:pPr>
        <w:pStyle w:val="BodyTextIndent"/>
        <w:ind w:right="-2" w:firstLine="567"/>
        <w:rPr>
          <w:sz w:val="24"/>
          <w:szCs w:val="24"/>
        </w:rPr>
      </w:pPr>
      <w:r w:rsidRPr="00D4425C">
        <w:rPr>
          <w:sz w:val="24"/>
          <w:szCs w:val="24"/>
        </w:rPr>
        <w:t>г. Армянск</w:t>
      </w:r>
      <w:r w:rsidRPr="00D4425C">
        <w:rPr>
          <w:sz w:val="24"/>
          <w:szCs w:val="24"/>
        </w:rPr>
        <w:tab/>
      </w:r>
      <w:r w:rsidRPr="00D4425C">
        <w:rPr>
          <w:sz w:val="24"/>
          <w:szCs w:val="24"/>
        </w:rPr>
        <w:tab/>
      </w:r>
      <w:r w:rsidRPr="00D4425C">
        <w:rPr>
          <w:sz w:val="24"/>
          <w:szCs w:val="24"/>
        </w:rPr>
        <w:tab/>
      </w:r>
      <w:r w:rsidRPr="00D4425C">
        <w:rPr>
          <w:sz w:val="24"/>
          <w:szCs w:val="24"/>
        </w:rPr>
        <w:tab/>
      </w:r>
      <w:r w:rsidRPr="00D4425C">
        <w:rPr>
          <w:sz w:val="24"/>
          <w:szCs w:val="24"/>
        </w:rPr>
        <w:tab/>
      </w:r>
      <w:r w:rsidRPr="00D4425C">
        <w:rPr>
          <w:sz w:val="24"/>
          <w:szCs w:val="24"/>
        </w:rPr>
        <w:tab/>
      </w:r>
      <w:r w:rsidRPr="00D4425C">
        <w:rPr>
          <w:sz w:val="24"/>
          <w:szCs w:val="24"/>
        </w:rPr>
        <w:tab/>
      </w:r>
      <w:r w:rsidRPr="00D4425C">
        <w:rPr>
          <w:sz w:val="24"/>
          <w:szCs w:val="24"/>
        </w:rPr>
        <w:tab/>
      </w:r>
      <w:r w:rsidRPr="00D4425C" w:rsidR="00D15EAC">
        <w:rPr>
          <w:sz w:val="24"/>
          <w:szCs w:val="24"/>
        </w:rPr>
        <w:tab/>
      </w:r>
      <w:r w:rsidRPr="00D4425C" w:rsidR="00FA13DD">
        <w:rPr>
          <w:sz w:val="24"/>
          <w:szCs w:val="24"/>
        </w:rPr>
        <w:t xml:space="preserve"> </w:t>
      </w:r>
    </w:p>
    <w:p w:rsidR="00F045ED" w:rsidRPr="00D4425C" w:rsidP="00F045ED">
      <w:pPr>
        <w:pStyle w:val="BodyTextIndent"/>
        <w:ind w:firstLine="0"/>
        <w:rPr>
          <w:sz w:val="24"/>
          <w:szCs w:val="24"/>
        </w:rPr>
      </w:pPr>
    </w:p>
    <w:p w:rsidR="00392D95" w:rsidRPr="00D4425C" w:rsidP="00392D95">
      <w:pPr>
        <w:pStyle w:val="NormalWeb"/>
        <w:spacing w:before="0" w:beforeAutospacing="0" w:after="0" w:afterAutospacing="0"/>
        <w:ind w:firstLine="567"/>
        <w:contextualSpacing/>
        <w:jc w:val="both"/>
      </w:pPr>
      <w:r w:rsidRPr="00D4425C">
        <w:rPr>
          <w:rFonts w:eastAsia="Arial Unicode MS"/>
        </w:rPr>
        <w:t>Исполняющий обязанности мирового судьи судебного участка № 25 Армянского судебного района Республики Крым, мировой судья судебного участка № 60 Красноперекопского судебного района (Красноперекопский район и город республиканского значения Красноперекопск с подчиненной ему территорий) Республики Крым</w:t>
      </w:r>
      <w:r w:rsidRPr="00D4425C">
        <w:t xml:space="preserve"> (296012, РФ, Республика Крым, г. Армянск, ул. Гайдара, д. 6) Ямщиков Павел Павлович,  </w:t>
      </w:r>
      <w:r w:rsidRPr="00D4425C">
        <w:rPr>
          <w:rFonts w:eastAsia="Arial Unicode MS"/>
        </w:rPr>
        <w:t xml:space="preserve"> рассмотрев в открытом судебном заседании дело об административном правонарушении, предусмотренном</w:t>
      </w:r>
      <w:r w:rsidRPr="00D4425C">
        <w:rPr>
          <w:rFonts w:eastAsia="Arial Unicode MS"/>
        </w:rPr>
        <w:t xml:space="preserve"> частью 1 статьи 6.</w:t>
      </w:r>
      <w:r w:rsidRPr="00D4425C" w:rsidR="002D0689">
        <w:rPr>
          <w:rFonts w:eastAsia="Arial Unicode MS"/>
        </w:rPr>
        <w:t>9</w:t>
      </w:r>
      <w:r w:rsidRPr="00D4425C">
        <w:rPr>
          <w:rFonts w:eastAsia="Arial Unicode MS"/>
        </w:rPr>
        <w:t xml:space="preserve"> Кодекса Российской Федерации об административных правонарушениях (далее – КоАП РФ) в отношении </w:t>
      </w:r>
    </w:p>
    <w:p w:rsidR="00F045ED" w:rsidRPr="00D4425C" w:rsidP="00F045ED">
      <w:pPr>
        <w:pStyle w:val="BodyText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4425C">
        <w:rPr>
          <w:rFonts w:ascii="Times New Roman" w:eastAsia="Arial Unicode MS" w:hAnsi="Times New Roman"/>
          <w:sz w:val="24"/>
          <w:szCs w:val="24"/>
        </w:rPr>
        <w:t>Петросян Ольги Александровны</w:t>
      </w:r>
      <w:r w:rsidRPr="00D4425C" w:rsidR="000175C9">
        <w:rPr>
          <w:rFonts w:ascii="Times New Roman" w:eastAsia="Arial Unicode MS" w:hAnsi="Times New Roman"/>
          <w:sz w:val="24"/>
          <w:szCs w:val="24"/>
        </w:rPr>
        <w:t xml:space="preserve">, </w:t>
      </w:r>
      <w:r w:rsidRPr="0048278A" w:rsidR="0048278A">
        <w:rPr>
          <w:rFonts w:ascii="Times New Roman" w:eastAsia="Arial Unicode MS" w:hAnsi="Times New Roman"/>
          <w:sz w:val="24"/>
          <w:szCs w:val="24"/>
        </w:rPr>
        <w:t>«данные изъяты»</w:t>
      </w:r>
      <w:r w:rsidRPr="00D4425C" w:rsidR="00DE307F">
        <w:rPr>
          <w:rFonts w:ascii="Times New Roman" w:eastAsia="Arial Unicode MS" w:hAnsi="Times New Roman"/>
          <w:sz w:val="24"/>
          <w:szCs w:val="24"/>
        </w:rPr>
        <w:t>,</w:t>
      </w:r>
    </w:p>
    <w:p w:rsidR="00F045ED" w:rsidRPr="00D4425C" w:rsidP="00F045ED">
      <w:pPr>
        <w:pStyle w:val="BodyTextIndent"/>
        <w:ind w:firstLine="0"/>
        <w:jc w:val="center"/>
        <w:rPr>
          <w:sz w:val="24"/>
          <w:szCs w:val="24"/>
        </w:rPr>
      </w:pPr>
    </w:p>
    <w:p w:rsidR="00F045ED" w:rsidRPr="00D4425C" w:rsidP="00F045ED">
      <w:pPr>
        <w:pStyle w:val="BodyTextIndent"/>
        <w:ind w:firstLine="0"/>
        <w:jc w:val="center"/>
        <w:rPr>
          <w:b/>
          <w:sz w:val="24"/>
          <w:szCs w:val="24"/>
        </w:rPr>
      </w:pPr>
      <w:r w:rsidRPr="00D4425C">
        <w:rPr>
          <w:b/>
          <w:sz w:val="24"/>
          <w:szCs w:val="24"/>
        </w:rPr>
        <w:t>установил:</w:t>
      </w:r>
    </w:p>
    <w:p w:rsidR="001C1E8E" w:rsidRPr="00D4425C" w:rsidP="00F045ED">
      <w:pPr>
        <w:pStyle w:val="BodyTextIndent"/>
        <w:ind w:firstLine="0"/>
        <w:jc w:val="center"/>
        <w:rPr>
          <w:sz w:val="24"/>
          <w:szCs w:val="24"/>
        </w:rPr>
      </w:pPr>
    </w:p>
    <w:p w:rsidR="001C5502" w:rsidRPr="00D4425C" w:rsidP="00CB77A7">
      <w:pPr>
        <w:pStyle w:val="BodyTextIndent"/>
        <w:ind w:firstLine="567"/>
        <w:rPr>
          <w:sz w:val="24"/>
          <w:szCs w:val="24"/>
        </w:rPr>
      </w:pPr>
      <w:r w:rsidRPr="00D4425C">
        <w:rPr>
          <w:sz w:val="24"/>
          <w:szCs w:val="24"/>
        </w:rPr>
        <w:t>Петросян О.А.</w:t>
      </w:r>
      <w:r w:rsidRPr="00D4425C" w:rsidR="000175C9">
        <w:rPr>
          <w:sz w:val="24"/>
          <w:szCs w:val="24"/>
        </w:rPr>
        <w:t>,</w:t>
      </w:r>
      <w:r w:rsidRPr="00D4425C" w:rsidR="00B55962">
        <w:rPr>
          <w:sz w:val="24"/>
          <w:szCs w:val="24"/>
        </w:rPr>
        <w:t xml:space="preserve"> </w:t>
      </w:r>
      <w:r w:rsidRPr="0048278A" w:rsidR="0048278A">
        <w:rPr>
          <w:sz w:val="24"/>
          <w:szCs w:val="24"/>
        </w:rPr>
        <w:t>«данные изъяты»</w:t>
      </w:r>
      <w:r w:rsidR="0048278A">
        <w:rPr>
          <w:sz w:val="24"/>
          <w:szCs w:val="24"/>
        </w:rPr>
        <w:t xml:space="preserve"> </w:t>
      </w:r>
      <w:r w:rsidRPr="00D4425C" w:rsidR="00C53A6B">
        <w:rPr>
          <w:sz w:val="24"/>
          <w:szCs w:val="24"/>
        </w:rPr>
        <w:t xml:space="preserve">года </w:t>
      </w:r>
      <w:r w:rsidRPr="00D4425C" w:rsidR="00B93998">
        <w:rPr>
          <w:sz w:val="24"/>
          <w:szCs w:val="24"/>
        </w:rPr>
        <w:t xml:space="preserve">около </w:t>
      </w:r>
      <w:r w:rsidRPr="0048278A" w:rsidR="0048278A">
        <w:rPr>
          <w:sz w:val="24"/>
          <w:szCs w:val="24"/>
        </w:rPr>
        <w:t>«данные изъяты»</w:t>
      </w:r>
      <w:r w:rsidR="0048278A">
        <w:rPr>
          <w:sz w:val="24"/>
          <w:szCs w:val="24"/>
        </w:rPr>
        <w:t xml:space="preserve"> </w:t>
      </w:r>
      <w:r w:rsidRPr="00D4425C" w:rsidR="00C53A6B">
        <w:rPr>
          <w:sz w:val="24"/>
          <w:szCs w:val="24"/>
        </w:rPr>
        <w:t xml:space="preserve">находясь </w:t>
      </w:r>
      <w:r w:rsidRPr="00D4425C" w:rsidR="00DA57EC">
        <w:rPr>
          <w:sz w:val="24"/>
          <w:szCs w:val="24"/>
        </w:rPr>
        <w:t xml:space="preserve">в </w:t>
      </w:r>
      <w:r w:rsidRPr="0048278A" w:rsidR="0048278A">
        <w:rPr>
          <w:sz w:val="24"/>
          <w:szCs w:val="24"/>
        </w:rPr>
        <w:t>«данные изъяты»</w:t>
      </w:r>
      <w:r w:rsidRPr="00D4425C" w:rsidR="00635123">
        <w:rPr>
          <w:sz w:val="24"/>
          <w:szCs w:val="24"/>
        </w:rPr>
        <w:t xml:space="preserve"> точно</w:t>
      </w:r>
      <w:r w:rsidRPr="00D4425C" w:rsidR="00B93998">
        <w:rPr>
          <w:sz w:val="24"/>
          <w:szCs w:val="24"/>
        </w:rPr>
        <w:t>е</w:t>
      </w:r>
      <w:r w:rsidRPr="00D4425C" w:rsidR="00635123">
        <w:rPr>
          <w:sz w:val="24"/>
          <w:szCs w:val="24"/>
        </w:rPr>
        <w:t xml:space="preserve"> место не установлено, </w:t>
      </w:r>
      <w:r w:rsidRPr="00D4425C" w:rsidR="00B55962">
        <w:rPr>
          <w:sz w:val="24"/>
          <w:szCs w:val="24"/>
        </w:rPr>
        <w:t xml:space="preserve"> употреб</w:t>
      </w:r>
      <w:r w:rsidRPr="00D4425C" w:rsidR="00635123">
        <w:rPr>
          <w:sz w:val="24"/>
          <w:szCs w:val="24"/>
        </w:rPr>
        <w:t>и</w:t>
      </w:r>
      <w:r w:rsidRPr="00D4425C" w:rsidR="00B55962">
        <w:rPr>
          <w:sz w:val="24"/>
          <w:szCs w:val="24"/>
        </w:rPr>
        <w:t>л</w:t>
      </w:r>
      <w:r w:rsidRPr="00D4425C" w:rsidR="00635123">
        <w:rPr>
          <w:sz w:val="24"/>
          <w:szCs w:val="24"/>
        </w:rPr>
        <w:t>а</w:t>
      </w:r>
      <w:r w:rsidRPr="00D4425C" w:rsidR="00B55962">
        <w:rPr>
          <w:sz w:val="24"/>
          <w:szCs w:val="24"/>
        </w:rPr>
        <w:t xml:space="preserve"> наркотическ</w:t>
      </w:r>
      <w:r w:rsidRPr="00D4425C" w:rsidR="00F37808">
        <w:rPr>
          <w:sz w:val="24"/>
          <w:szCs w:val="24"/>
        </w:rPr>
        <w:t>ое</w:t>
      </w:r>
      <w:r w:rsidRPr="00D4425C" w:rsidR="00B55962">
        <w:rPr>
          <w:sz w:val="24"/>
          <w:szCs w:val="24"/>
        </w:rPr>
        <w:t xml:space="preserve"> средств</w:t>
      </w:r>
      <w:r w:rsidRPr="00D4425C" w:rsidR="00F37808">
        <w:rPr>
          <w:sz w:val="24"/>
          <w:szCs w:val="24"/>
        </w:rPr>
        <w:t>о</w:t>
      </w:r>
      <w:r w:rsidRPr="00D4425C" w:rsidR="008B2C26">
        <w:rPr>
          <w:sz w:val="24"/>
          <w:szCs w:val="24"/>
        </w:rPr>
        <w:t xml:space="preserve"> без назначения врача путем выкуривания</w:t>
      </w:r>
      <w:r w:rsidRPr="00D4425C">
        <w:rPr>
          <w:sz w:val="24"/>
          <w:szCs w:val="24"/>
        </w:rPr>
        <w:t xml:space="preserve"> через сигарету</w:t>
      </w:r>
      <w:r w:rsidRPr="00D4425C" w:rsidR="00F37808">
        <w:rPr>
          <w:sz w:val="24"/>
          <w:szCs w:val="24"/>
        </w:rPr>
        <w:t>, содержащее в своем составе производное</w:t>
      </w:r>
      <w:r w:rsidRPr="00D4425C" w:rsidR="00D15EAC">
        <w:rPr>
          <w:sz w:val="24"/>
          <w:szCs w:val="24"/>
        </w:rPr>
        <w:t xml:space="preserve"> </w:t>
      </w:r>
      <w:r w:rsidRPr="00D4425C" w:rsidR="00F37808">
        <w:rPr>
          <w:sz w:val="24"/>
          <w:szCs w:val="24"/>
        </w:rPr>
        <w:t>N-а-</w:t>
      </w:r>
      <w:r w:rsidRPr="00D4425C" w:rsidR="00F37808">
        <w:rPr>
          <w:sz w:val="24"/>
          <w:szCs w:val="24"/>
        </w:rPr>
        <w:t>пирролидиновалерофенон</w:t>
      </w:r>
      <w:r w:rsidRPr="00D4425C" w:rsidR="00F37808">
        <w:rPr>
          <w:sz w:val="24"/>
          <w:szCs w:val="24"/>
        </w:rPr>
        <w:t xml:space="preserve">, </w:t>
      </w:r>
      <w:r w:rsidRPr="00D4425C" w:rsidR="00B93998">
        <w:rPr>
          <w:sz w:val="24"/>
          <w:szCs w:val="24"/>
        </w:rPr>
        <w:t xml:space="preserve">в дальнейшем, </w:t>
      </w:r>
      <w:r w:rsidRPr="0048278A" w:rsidR="0048278A">
        <w:rPr>
          <w:sz w:val="24"/>
          <w:szCs w:val="24"/>
        </w:rPr>
        <w:t>«данные изъяты»</w:t>
      </w:r>
      <w:r w:rsidRPr="00D4425C" w:rsidR="003C6ACE">
        <w:rPr>
          <w:sz w:val="24"/>
          <w:szCs w:val="24"/>
        </w:rPr>
        <w:t xml:space="preserve"> была выявлена по </w:t>
      </w:r>
      <w:r w:rsidRPr="0048278A" w:rsidR="0048278A">
        <w:rPr>
          <w:sz w:val="24"/>
          <w:szCs w:val="24"/>
        </w:rPr>
        <w:t>«данные изъяты»</w:t>
      </w:r>
      <w:r w:rsidRPr="00D4425C" w:rsidR="008B2C26">
        <w:rPr>
          <w:sz w:val="24"/>
          <w:szCs w:val="24"/>
        </w:rPr>
        <w:t>, в состоянии наркотического опьянения</w:t>
      </w:r>
      <w:r w:rsidRPr="00D4425C">
        <w:rPr>
          <w:sz w:val="24"/>
          <w:szCs w:val="24"/>
        </w:rPr>
        <w:t>, чем совершила правонарушение, предусмотренное ч.1 ст.6.9 КоАП РФ.</w:t>
      </w:r>
    </w:p>
    <w:p w:rsidR="001144AB" w:rsidRPr="00D4425C" w:rsidP="00CB77A7">
      <w:pPr>
        <w:pStyle w:val="BodyTextIndent"/>
        <w:ind w:firstLine="567"/>
        <w:rPr>
          <w:color w:val="000000"/>
          <w:sz w:val="24"/>
          <w:szCs w:val="24"/>
        </w:rPr>
      </w:pPr>
      <w:r w:rsidRPr="00D4425C">
        <w:rPr>
          <w:rFonts w:eastAsia="Arial Unicode MS"/>
          <w:sz w:val="24"/>
          <w:szCs w:val="24"/>
        </w:rPr>
        <w:t xml:space="preserve">В судебном заседании </w:t>
      </w:r>
      <w:r w:rsidRPr="00D4425C" w:rsidR="001C5502">
        <w:rPr>
          <w:color w:val="000000"/>
          <w:sz w:val="24"/>
          <w:szCs w:val="24"/>
        </w:rPr>
        <w:t>Петросян О.А.</w:t>
      </w:r>
      <w:r w:rsidRPr="00D4425C">
        <w:rPr>
          <w:color w:val="000000"/>
          <w:sz w:val="24"/>
          <w:szCs w:val="24"/>
        </w:rPr>
        <w:t xml:space="preserve"> были разъяснены положения ст. 51 Конституции РФ, положения ч. 1 ст. 25.1, ч. 4 ст. 26.4, ч. 1 ст. 30.1 КоАП РФ, выяснено, что в услугах защитника и переводчика он</w:t>
      </w:r>
      <w:r w:rsidRPr="00D4425C" w:rsidR="00CB77A7">
        <w:rPr>
          <w:color w:val="000000"/>
          <w:sz w:val="24"/>
          <w:szCs w:val="24"/>
        </w:rPr>
        <w:t>а</w:t>
      </w:r>
      <w:r w:rsidRPr="00D4425C">
        <w:rPr>
          <w:color w:val="000000"/>
          <w:sz w:val="24"/>
          <w:szCs w:val="24"/>
        </w:rPr>
        <w:t xml:space="preserve"> не нуждается, отводов и ходатайств не заявил</w:t>
      </w:r>
      <w:r w:rsidRPr="00D4425C">
        <w:rPr>
          <w:color w:val="000000"/>
          <w:sz w:val="24"/>
          <w:szCs w:val="24"/>
        </w:rPr>
        <w:t>а</w:t>
      </w:r>
      <w:r w:rsidRPr="00D4425C">
        <w:rPr>
          <w:color w:val="000000"/>
          <w:sz w:val="24"/>
          <w:szCs w:val="24"/>
        </w:rPr>
        <w:t>,  вину признал</w:t>
      </w:r>
      <w:r w:rsidRPr="00D4425C">
        <w:rPr>
          <w:color w:val="000000"/>
          <w:sz w:val="24"/>
          <w:szCs w:val="24"/>
        </w:rPr>
        <w:t>а</w:t>
      </w:r>
      <w:r w:rsidRPr="00D4425C">
        <w:rPr>
          <w:color w:val="000000"/>
          <w:sz w:val="24"/>
          <w:szCs w:val="24"/>
        </w:rPr>
        <w:t>,</w:t>
      </w:r>
      <w:r w:rsidRPr="00D4425C" w:rsidR="000175C9">
        <w:rPr>
          <w:color w:val="000000"/>
          <w:sz w:val="24"/>
          <w:szCs w:val="24"/>
        </w:rPr>
        <w:t xml:space="preserve"> в содеянном раскаял</w:t>
      </w:r>
      <w:r w:rsidRPr="00D4425C">
        <w:rPr>
          <w:color w:val="000000"/>
          <w:sz w:val="24"/>
          <w:szCs w:val="24"/>
        </w:rPr>
        <w:t>а</w:t>
      </w:r>
      <w:r w:rsidRPr="00D4425C" w:rsidR="000175C9">
        <w:rPr>
          <w:color w:val="000000"/>
          <w:sz w:val="24"/>
          <w:szCs w:val="24"/>
        </w:rPr>
        <w:t>с</w:t>
      </w:r>
      <w:r w:rsidRPr="00D4425C">
        <w:rPr>
          <w:color w:val="000000"/>
          <w:sz w:val="24"/>
          <w:szCs w:val="24"/>
        </w:rPr>
        <w:t>ь</w:t>
      </w:r>
      <w:r w:rsidRPr="00D4425C" w:rsidR="000175C9">
        <w:rPr>
          <w:color w:val="000000"/>
          <w:sz w:val="24"/>
          <w:szCs w:val="24"/>
        </w:rPr>
        <w:t>,</w:t>
      </w:r>
      <w:r w:rsidRPr="00D4425C">
        <w:rPr>
          <w:color w:val="000000"/>
          <w:sz w:val="24"/>
          <w:szCs w:val="24"/>
        </w:rPr>
        <w:t xml:space="preserve"> фактические обстоятельства по делу не оспаривал</w:t>
      </w:r>
      <w:r w:rsidRPr="00D4425C">
        <w:rPr>
          <w:color w:val="000000"/>
          <w:sz w:val="24"/>
          <w:szCs w:val="24"/>
        </w:rPr>
        <w:t>а</w:t>
      </w:r>
      <w:r w:rsidRPr="00D4425C">
        <w:rPr>
          <w:color w:val="000000"/>
          <w:sz w:val="24"/>
          <w:szCs w:val="24"/>
        </w:rPr>
        <w:t xml:space="preserve">, суду </w:t>
      </w:r>
      <w:r w:rsidRPr="00D4425C" w:rsidR="00960CC7">
        <w:rPr>
          <w:color w:val="000000"/>
          <w:sz w:val="24"/>
          <w:szCs w:val="24"/>
        </w:rPr>
        <w:t>показал</w:t>
      </w:r>
      <w:r w:rsidRPr="00D4425C">
        <w:rPr>
          <w:color w:val="000000"/>
          <w:sz w:val="24"/>
          <w:szCs w:val="24"/>
        </w:rPr>
        <w:t>а</w:t>
      </w:r>
      <w:r w:rsidRPr="00D4425C">
        <w:rPr>
          <w:color w:val="000000"/>
          <w:sz w:val="24"/>
          <w:szCs w:val="24"/>
        </w:rPr>
        <w:t>,</w:t>
      </w:r>
      <w:r w:rsidRPr="00D4425C">
        <w:rPr>
          <w:color w:val="000000"/>
          <w:sz w:val="24"/>
          <w:szCs w:val="24"/>
        </w:rPr>
        <w:t xml:space="preserve"> что </w:t>
      </w:r>
      <w:r w:rsidRPr="00D4425C">
        <w:rPr>
          <w:color w:val="000000"/>
          <w:sz w:val="24"/>
          <w:szCs w:val="24"/>
        </w:rPr>
        <w:t>действительно употребила наркотическое средство</w:t>
      </w:r>
      <w:r w:rsidRPr="00D4425C" w:rsidR="00CB77A7">
        <w:rPr>
          <w:color w:val="000000"/>
          <w:sz w:val="24"/>
          <w:szCs w:val="24"/>
        </w:rPr>
        <w:t xml:space="preserve"> в г. Армянске</w:t>
      </w:r>
      <w:r w:rsidRPr="00D4425C">
        <w:rPr>
          <w:color w:val="000000"/>
          <w:sz w:val="24"/>
          <w:szCs w:val="24"/>
        </w:rPr>
        <w:t>, путем выкуривания через сигарету, это было единожды, более наркотические средства не употребляла.</w:t>
      </w:r>
    </w:p>
    <w:p w:rsidR="00B55962" w:rsidRPr="00D4425C" w:rsidP="00CB77A7">
      <w:pPr>
        <w:spacing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D4425C">
        <w:rPr>
          <w:rFonts w:ascii="Times New Roman" w:hAnsi="Times New Roman"/>
          <w:sz w:val="24"/>
          <w:szCs w:val="24"/>
        </w:rPr>
        <w:t xml:space="preserve">Выслушав </w:t>
      </w:r>
      <w:r w:rsidRPr="00D4425C" w:rsidR="00CB77A7">
        <w:rPr>
          <w:rFonts w:ascii="Times New Roman" w:hAnsi="Times New Roman"/>
          <w:sz w:val="24"/>
          <w:szCs w:val="24"/>
        </w:rPr>
        <w:t>Петросян О.А.</w:t>
      </w:r>
      <w:r w:rsidRPr="00D4425C" w:rsidR="000175C9">
        <w:rPr>
          <w:rFonts w:ascii="Times New Roman" w:hAnsi="Times New Roman"/>
          <w:sz w:val="24"/>
          <w:szCs w:val="24"/>
        </w:rPr>
        <w:t>,</w:t>
      </w:r>
      <w:r w:rsidRPr="00D4425C">
        <w:rPr>
          <w:rFonts w:ascii="Times New Roman" w:hAnsi="Times New Roman"/>
          <w:sz w:val="24"/>
          <w:szCs w:val="24"/>
        </w:rPr>
        <w:t xml:space="preserve"> исследовав материалы дела об административном правонарушении, прихожу к следующему. </w:t>
      </w:r>
    </w:p>
    <w:p w:rsidR="00B55962" w:rsidRPr="00D4425C" w:rsidP="00CB77A7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4425C">
        <w:rPr>
          <w:rFonts w:ascii="Times New Roman" w:hAnsi="Times New Roman"/>
          <w:color w:val="000000"/>
          <w:sz w:val="24"/>
          <w:szCs w:val="24"/>
        </w:rPr>
        <w:t>Согласно части 1 статьи 2.1 КоАП РФ административным правонарушением признается противоправное, виновное действие (бездействие) физического или юридического лица, за которое настоящим Кодексом или законами субъектов Российской Федерации об административных правонарушениях установлена административная ответственность.</w:t>
      </w:r>
    </w:p>
    <w:p w:rsidR="00D15EAC" w:rsidRPr="00D4425C" w:rsidP="00D15EA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4425C">
        <w:rPr>
          <w:rFonts w:ascii="Times New Roman" w:hAnsi="Times New Roman"/>
          <w:sz w:val="24"/>
          <w:szCs w:val="24"/>
        </w:rPr>
        <w:t xml:space="preserve">Согласно ч. 1 ст. 6.9 КоАП потребление наркотических средств или психотропных веществ без назначения врача либо новых потенциально опасных </w:t>
      </w:r>
      <w:r w:rsidRPr="00D4425C">
        <w:rPr>
          <w:rFonts w:ascii="Times New Roman" w:hAnsi="Times New Roman"/>
          <w:sz w:val="24"/>
          <w:szCs w:val="24"/>
        </w:rPr>
        <w:t>психоактивных</w:t>
      </w:r>
      <w:r w:rsidRPr="00D4425C">
        <w:rPr>
          <w:rFonts w:ascii="Times New Roman" w:hAnsi="Times New Roman"/>
          <w:sz w:val="24"/>
          <w:szCs w:val="24"/>
        </w:rPr>
        <w:t xml:space="preserve"> веществ, за исключением случаев, предусмотренных </w:t>
      </w:r>
      <w:hyperlink r:id="rId4" w:history="1">
        <w:r w:rsidRPr="00D4425C">
          <w:rPr>
            <w:rFonts w:ascii="Times New Roman" w:hAnsi="Times New Roman"/>
            <w:sz w:val="24"/>
            <w:szCs w:val="24"/>
          </w:rPr>
          <w:t>частью 2 статьи 20.20</w:t>
        </w:r>
      </w:hyperlink>
      <w:r w:rsidRPr="00D4425C">
        <w:rPr>
          <w:rFonts w:ascii="Times New Roman" w:hAnsi="Times New Roman"/>
          <w:sz w:val="24"/>
          <w:szCs w:val="24"/>
        </w:rPr>
        <w:t xml:space="preserve">, </w:t>
      </w:r>
      <w:hyperlink r:id="rId5" w:history="1">
        <w:r w:rsidRPr="00D4425C">
          <w:rPr>
            <w:rFonts w:ascii="Times New Roman" w:hAnsi="Times New Roman"/>
            <w:sz w:val="24"/>
            <w:szCs w:val="24"/>
          </w:rPr>
          <w:t>статьей 20.22</w:t>
        </w:r>
      </w:hyperlink>
      <w:r w:rsidRPr="00D4425C">
        <w:rPr>
          <w:rFonts w:ascii="Times New Roman" w:hAnsi="Times New Roman"/>
          <w:sz w:val="24"/>
          <w:szCs w:val="24"/>
        </w:rPr>
        <w:t xml:space="preserve"> настоящего Кодекса, либо 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гражданином, в отношении которого имеются достаточные основания полагать, что он потребил наркотические средства</w:t>
      </w:r>
      <w:r w:rsidRPr="00D4425C">
        <w:rPr>
          <w:rFonts w:ascii="Times New Roman" w:hAnsi="Times New Roman"/>
          <w:sz w:val="24"/>
          <w:szCs w:val="24"/>
        </w:rPr>
        <w:t xml:space="preserve"> или психотропные вещества без назначения врача либо новые потенциально опасные </w:t>
      </w:r>
      <w:r w:rsidRPr="00D4425C">
        <w:rPr>
          <w:rFonts w:ascii="Times New Roman" w:hAnsi="Times New Roman"/>
          <w:sz w:val="24"/>
          <w:szCs w:val="24"/>
        </w:rPr>
        <w:t>психоактивные</w:t>
      </w:r>
      <w:r w:rsidRPr="00D4425C">
        <w:rPr>
          <w:rFonts w:ascii="Times New Roman" w:hAnsi="Times New Roman"/>
          <w:sz w:val="24"/>
          <w:szCs w:val="24"/>
        </w:rPr>
        <w:t xml:space="preserve"> вещества, влечет наложение административного штрафа в размере от четырех тысяч до пяти тысяч рублей или административный арест на срок до пятнадцати суток.</w:t>
      </w:r>
    </w:p>
    <w:p w:rsidR="001432C9" w:rsidRPr="00D4425C" w:rsidP="00D15EA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4425C">
        <w:rPr>
          <w:rFonts w:ascii="Times New Roman" w:hAnsi="Times New Roman"/>
          <w:sz w:val="24"/>
          <w:szCs w:val="24"/>
        </w:rPr>
        <w:t xml:space="preserve">Вина </w:t>
      </w:r>
      <w:r w:rsidRPr="00D4425C" w:rsidR="006D4A43">
        <w:rPr>
          <w:rFonts w:ascii="Times New Roman" w:eastAsia="Arial Unicode MS" w:hAnsi="Times New Roman"/>
          <w:sz w:val="24"/>
          <w:szCs w:val="24"/>
        </w:rPr>
        <w:t>Петросян О.А.</w:t>
      </w:r>
      <w:r w:rsidRPr="00D4425C">
        <w:rPr>
          <w:rFonts w:ascii="Times New Roman" w:hAnsi="Times New Roman"/>
          <w:sz w:val="24"/>
          <w:szCs w:val="24"/>
        </w:rPr>
        <w:t xml:space="preserve"> кроме признания вины правонарушителем,  также   подтверждается исследованными судом  письменными материалами дела: </w:t>
      </w:r>
      <w:r w:rsidRPr="00D4425C" w:rsidR="000175C9">
        <w:rPr>
          <w:rFonts w:ascii="Times New Roman" w:hAnsi="Times New Roman"/>
          <w:sz w:val="24"/>
          <w:szCs w:val="24"/>
        </w:rPr>
        <w:t xml:space="preserve"> протоколом </w:t>
      </w:r>
      <w:r w:rsidRPr="0048278A" w:rsidR="0048278A">
        <w:rPr>
          <w:rFonts w:ascii="Times New Roman" w:hAnsi="Times New Roman"/>
          <w:sz w:val="24"/>
          <w:szCs w:val="24"/>
        </w:rPr>
        <w:t>«данные изъяты»</w:t>
      </w:r>
      <w:r w:rsidR="0048278A">
        <w:rPr>
          <w:rFonts w:ascii="Times New Roman" w:hAnsi="Times New Roman"/>
          <w:sz w:val="24"/>
          <w:szCs w:val="24"/>
        </w:rPr>
        <w:t xml:space="preserve"> </w:t>
      </w:r>
      <w:r w:rsidRPr="00D4425C" w:rsidR="000175C9">
        <w:rPr>
          <w:rFonts w:ascii="Times New Roman" w:hAnsi="Times New Roman"/>
          <w:sz w:val="24"/>
          <w:szCs w:val="24"/>
        </w:rPr>
        <w:t xml:space="preserve">от </w:t>
      </w:r>
      <w:r w:rsidRPr="0048278A" w:rsidR="0048278A">
        <w:rPr>
          <w:rFonts w:ascii="Times New Roman" w:hAnsi="Times New Roman"/>
          <w:sz w:val="24"/>
          <w:szCs w:val="24"/>
        </w:rPr>
        <w:t>«данные изъяты»</w:t>
      </w:r>
      <w:r w:rsidR="0048278A">
        <w:rPr>
          <w:rFonts w:ascii="Times New Roman" w:hAnsi="Times New Roman"/>
          <w:sz w:val="24"/>
          <w:szCs w:val="24"/>
        </w:rPr>
        <w:t xml:space="preserve"> </w:t>
      </w:r>
      <w:r w:rsidRPr="00D4425C" w:rsidR="000175C9">
        <w:rPr>
          <w:rFonts w:ascii="Times New Roman" w:hAnsi="Times New Roman"/>
          <w:sz w:val="24"/>
          <w:szCs w:val="24"/>
        </w:rPr>
        <w:t>,</w:t>
      </w:r>
      <w:r w:rsidRPr="00D4425C" w:rsidR="000175C9">
        <w:rPr>
          <w:rFonts w:ascii="Times New Roman" w:hAnsi="Times New Roman"/>
          <w:sz w:val="24"/>
          <w:szCs w:val="24"/>
        </w:rPr>
        <w:t xml:space="preserve"> составленным в соответствии с положениями ст. 28.2 КоАП РФ в котором подробно изложена суть совершенного правонарушения (л.д.</w:t>
      </w:r>
      <w:r w:rsidRPr="00D4425C" w:rsidR="006D4A43">
        <w:rPr>
          <w:rFonts w:ascii="Times New Roman" w:hAnsi="Times New Roman"/>
          <w:sz w:val="24"/>
          <w:szCs w:val="24"/>
        </w:rPr>
        <w:t>2</w:t>
      </w:r>
      <w:r w:rsidRPr="00D4425C" w:rsidR="000175C9">
        <w:rPr>
          <w:rFonts w:ascii="Times New Roman" w:hAnsi="Times New Roman"/>
          <w:sz w:val="24"/>
          <w:szCs w:val="24"/>
        </w:rPr>
        <w:t xml:space="preserve">);  рапортом сотрудника СОП № 1 (дислокация г. Армянск) от </w:t>
      </w:r>
      <w:r w:rsidRPr="0048278A" w:rsidR="0048278A">
        <w:rPr>
          <w:rFonts w:ascii="Times New Roman" w:hAnsi="Times New Roman"/>
          <w:sz w:val="24"/>
          <w:szCs w:val="24"/>
        </w:rPr>
        <w:t>«данные изъяты»</w:t>
      </w:r>
      <w:r w:rsidRPr="00D4425C" w:rsidR="000175C9">
        <w:rPr>
          <w:rFonts w:ascii="Times New Roman" w:hAnsi="Times New Roman"/>
          <w:sz w:val="24"/>
          <w:szCs w:val="24"/>
        </w:rPr>
        <w:t xml:space="preserve">, согласно которому в ходе </w:t>
      </w:r>
      <w:r w:rsidRPr="00D4425C" w:rsidR="006A4B3D">
        <w:rPr>
          <w:rFonts w:ascii="Times New Roman" w:hAnsi="Times New Roman"/>
          <w:sz w:val="24"/>
          <w:szCs w:val="24"/>
        </w:rPr>
        <w:t xml:space="preserve">патрулирования </w:t>
      </w:r>
      <w:r w:rsidRPr="00D4425C" w:rsidR="00F51D57">
        <w:rPr>
          <w:rFonts w:ascii="Times New Roman" w:hAnsi="Times New Roman"/>
          <w:sz w:val="24"/>
          <w:szCs w:val="24"/>
        </w:rPr>
        <w:t xml:space="preserve">в г. Армянск была выявлена гражданка Петросян О.А. с признаками наркотического опьянения </w:t>
      </w:r>
      <w:r w:rsidRPr="00D4425C" w:rsidR="000175C9">
        <w:rPr>
          <w:rFonts w:ascii="Times New Roman" w:hAnsi="Times New Roman"/>
          <w:sz w:val="24"/>
          <w:szCs w:val="24"/>
        </w:rPr>
        <w:t>(л.д.</w:t>
      </w:r>
      <w:r w:rsidRPr="00D4425C" w:rsidR="00F51D57">
        <w:rPr>
          <w:rFonts w:ascii="Times New Roman" w:hAnsi="Times New Roman"/>
          <w:sz w:val="24"/>
          <w:szCs w:val="24"/>
        </w:rPr>
        <w:t>3</w:t>
      </w:r>
      <w:r w:rsidRPr="00D4425C" w:rsidR="000175C9">
        <w:rPr>
          <w:rFonts w:ascii="Times New Roman" w:hAnsi="Times New Roman"/>
          <w:sz w:val="24"/>
          <w:szCs w:val="24"/>
        </w:rPr>
        <w:t xml:space="preserve">);  </w:t>
      </w:r>
      <w:r w:rsidRPr="00D4425C" w:rsidR="00EC74D8">
        <w:rPr>
          <w:rFonts w:ascii="Times New Roman" w:hAnsi="Times New Roman"/>
          <w:sz w:val="24"/>
          <w:szCs w:val="24"/>
        </w:rPr>
        <w:t xml:space="preserve">объяснениями Петросян О.А. от </w:t>
      </w:r>
      <w:r w:rsidRPr="0048278A" w:rsidR="0048278A">
        <w:rPr>
          <w:rFonts w:ascii="Times New Roman" w:hAnsi="Times New Roman"/>
          <w:sz w:val="24"/>
          <w:szCs w:val="24"/>
        </w:rPr>
        <w:t xml:space="preserve">«данные </w:t>
      </w:r>
      <w:r w:rsidRPr="0048278A" w:rsidR="0048278A">
        <w:rPr>
          <w:rFonts w:ascii="Times New Roman" w:hAnsi="Times New Roman"/>
          <w:sz w:val="24"/>
          <w:szCs w:val="24"/>
        </w:rPr>
        <w:t>изъяты</w:t>
      </w:r>
      <w:r w:rsidRPr="0048278A" w:rsidR="0048278A">
        <w:rPr>
          <w:rFonts w:ascii="Times New Roman" w:hAnsi="Times New Roman"/>
          <w:sz w:val="24"/>
          <w:szCs w:val="24"/>
        </w:rPr>
        <w:t>»</w:t>
      </w:r>
      <w:r w:rsidRPr="00D4425C" w:rsidR="001A1A8E">
        <w:rPr>
          <w:rFonts w:ascii="Times New Roman" w:hAnsi="Times New Roman"/>
          <w:sz w:val="24"/>
          <w:szCs w:val="24"/>
        </w:rPr>
        <w:t>г</w:t>
      </w:r>
      <w:r w:rsidRPr="00D4425C" w:rsidR="001A1A8E">
        <w:rPr>
          <w:rFonts w:ascii="Times New Roman" w:hAnsi="Times New Roman"/>
          <w:sz w:val="24"/>
          <w:szCs w:val="24"/>
        </w:rPr>
        <w:t xml:space="preserve">. в которых она подтвердила что </w:t>
      </w:r>
      <w:r w:rsidRPr="00D4425C" w:rsidR="001A1A8E">
        <w:rPr>
          <w:rFonts w:ascii="Times New Roman" w:hAnsi="Times New Roman"/>
          <w:sz w:val="24"/>
          <w:szCs w:val="24"/>
        </w:rPr>
        <w:t>употребила наркотическое средство путем выкуривания (</w:t>
      </w:r>
      <w:r w:rsidRPr="00D4425C" w:rsidR="001A1A8E">
        <w:rPr>
          <w:rFonts w:ascii="Times New Roman" w:hAnsi="Times New Roman"/>
          <w:sz w:val="24"/>
          <w:szCs w:val="24"/>
        </w:rPr>
        <w:t>л.д</w:t>
      </w:r>
      <w:r w:rsidRPr="00D4425C" w:rsidR="001A1A8E">
        <w:rPr>
          <w:rFonts w:ascii="Times New Roman" w:hAnsi="Times New Roman"/>
          <w:sz w:val="24"/>
          <w:szCs w:val="24"/>
        </w:rPr>
        <w:t xml:space="preserve">. 4, </w:t>
      </w:r>
      <w:r w:rsidRPr="00D4425C" w:rsidR="00D77985">
        <w:rPr>
          <w:rFonts w:ascii="Times New Roman" w:hAnsi="Times New Roman"/>
          <w:sz w:val="24"/>
          <w:szCs w:val="24"/>
        </w:rPr>
        <w:t>20);</w:t>
      </w:r>
      <w:r w:rsidRPr="00D4425C" w:rsidR="001A1A8E">
        <w:rPr>
          <w:rFonts w:ascii="Times New Roman" w:hAnsi="Times New Roman"/>
          <w:sz w:val="24"/>
          <w:szCs w:val="24"/>
        </w:rPr>
        <w:t xml:space="preserve"> </w:t>
      </w:r>
      <w:r w:rsidRPr="00D4425C" w:rsidR="000175C9">
        <w:rPr>
          <w:rFonts w:ascii="Times New Roman" w:hAnsi="Times New Roman"/>
          <w:sz w:val="24"/>
          <w:szCs w:val="24"/>
        </w:rPr>
        <w:t xml:space="preserve">протоколом </w:t>
      </w:r>
      <w:r w:rsidRPr="0048278A" w:rsidR="0048278A">
        <w:rPr>
          <w:rFonts w:ascii="Times New Roman" w:hAnsi="Times New Roman"/>
          <w:sz w:val="24"/>
          <w:szCs w:val="24"/>
        </w:rPr>
        <w:t>«данные изъяты»</w:t>
      </w:r>
      <w:r w:rsidR="0048278A">
        <w:rPr>
          <w:rFonts w:ascii="Times New Roman" w:hAnsi="Times New Roman"/>
          <w:sz w:val="24"/>
          <w:szCs w:val="24"/>
        </w:rPr>
        <w:t xml:space="preserve"> </w:t>
      </w:r>
      <w:r w:rsidRPr="00D4425C" w:rsidR="00D77985">
        <w:rPr>
          <w:rFonts w:ascii="Times New Roman" w:hAnsi="Times New Roman"/>
          <w:sz w:val="24"/>
          <w:szCs w:val="24"/>
        </w:rPr>
        <w:t xml:space="preserve"> </w:t>
      </w:r>
      <w:r w:rsidRPr="00D4425C" w:rsidR="000175C9">
        <w:rPr>
          <w:rFonts w:ascii="Times New Roman" w:hAnsi="Times New Roman"/>
          <w:sz w:val="24"/>
          <w:szCs w:val="24"/>
        </w:rPr>
        <w:t xml:space="preserve">о направлении на медицинское освидетельствование на состояние опьянения от </w:t>
      </w:r>
      <w:r w:rsidRPr="0048278A" w:rsidR="0048278A">
        <w:rPr>
          <w:rFonts w:ascii="Times New Roman" w:hAnsi="Times New Roman"/>
          <w:sz w:val="24"/>
          <w:szCs w:val="24"/>
        </w:rPr>
        <w:t>«данные изъяты»</w:t>
      </w:r>
      <w:r w:rsidRPr="00D4425C" w:rsidR="000175C9">
        <w:rPr>
          <w:rFonts w:ascii="Times New Roman" w:hAnsi="Times New Roman"/>
          <w:sz w:val="24"/>
          <w:szCs w:val="24"/>
        </w:rPr>
        <w:t xml:space="preserve">, согласно которому </w:t>
      </w:r>
      <w:r w:rsidRPr="00D4425C" w:rsidR="00D77985">
        <w:rPr>
          <w:rFonts w:ascii="Times New Roman" w:hAnsi="Times New Roman"/>
          <w:sz w:val="24"/>
          <w:szCs w:val="24"/>
        </w:rPr>
        <w:t xml:space="preserve">Петросян О.А. в </w:t>
      </w:r>
      <w:r w:rsidRPr="0048278A" w:rsidR="0048278A">
        <w:rPr>
          <w:rFonts w:ascii="Times New Roman" w:hAnsi="Times New Roman"/>
          <w:sz w:val="24"/>
          <w:szCs w:val="24"/>
        </w:rPr>
        <w:t>«данные изъяты»</w:t>
      </w:r>
      <w:r w:rsidRPr="00D4425C" w:rsidR="00D77985">
        <w:rPr>
          <w:rFonts w:ascii="Times New Roman" w:hAnsi="Times New Roman"/>
          <w:sz w:val="24"/>
          <w:szCs w:val="24"/>
        </w:rPr>
        <w:t>.</w:t>
      </w:r>
      <w:r w:rsidRPr="00D4425C" w:rsidR="00D77985">
        <w:rPr>
          <w:rFonts w:ascii="Times New Roman" w:hAnsi="Times New Roman"/>
          <w:sz w:val="24"/>
          <w:szCs w:val="24"/>
        </w:rPr>
        <w:t xml:space="preserve"> </w:t>
      </w:r>
      <w:r w:rsidRPr="00D4425C" w:rsidR="00D77985">
        <w:rPr>
          <w:rFonts w:ascii="Times New Roman" w:hAnsi="Times New Roman"/>
          <w:sz w:val="24"/>
          <w:szCs w:val="24"/>
        </w:rPr>
        <w:t>б</w:t>
      </w:r>
      <w:r w:rsidRPr="00D4425C" w:rsidR="00D77985">
        <w:rPr>
          <w:rFonts w:ascii="Times New Roman" w:hAnsi="Times New Roman"/>
          <w:sz w:val="24"/>
          <w:szCs w:val="24"/>
        </w:rPr>
        <w:t xml:space="preserve">ыла </w:t>
      </w:r>
      <w:r w:rsidRPr="00D4425C" w:rsidR="000175C9">
        <w:rPr>
          <w:rFonts w:ascii="Times New Roman" w:hAnsi="Times New Roman"/>
          <w:sz w:val="24"/>
          <w:szCs w:val="24"/>
        </w:rPr>
        <w:t>направлен</w:t>
      </w:r>
      <w:r w:rsidRPr="00D4425C" w:rsidR="00D77985">
        <w:rPr>
          <w:rFonts w:ascii="Times New Roman" w:hAnsi="Times New Roman"/>
          <w:sz w:val="24"/>
          <w:szCs w:val="24"/>
        </w:rPr>
        <w:t>а</w:t>
      </w:r>
      <w:r w:rsidRPr="00D4425C" w:rsidR="000175C9">
        <w:rPr>
          <w:rFonts w:ascii="Times New Roman" w:hAnsi="Times New Roman"/>
          <w:sz w:val="24"/>
          <w:szCs w:val="24"/>
        </w:rPr>
        <w:t xml:space="preserve"> для прохождения освидетельствования на состояние опьянения, при наличии признаков опьянения (</w:t>
      </w:r>
      <w:r w:rsidRPr="00D4425C" w:rsidR="00DC57CC">
        <w:rPr>
          <w:rFonts w:ascii="Times New Roman" w:hAnsi="Times New Roman"/>
          <w:sz w:val="24"/>
          <w:szCs w:val="24"/>
        </w:rPr>
        <w:t xml:space="preserve">неустойчивость позы, шаткая походка, нарушение речи, </w:t>
      </w:r>
      <w:r w:rsidRPr="00D4425C" w:rsidR="000175C9">
        <w:rPr>
          <w:rFonts w:ascii="Times New Roman" w:hAnsi="Times New Roman"/>
          <w:sz w:val="24"/>
          <w:szCs w:val="24"/>
        </w:rPr>
        <w:t>резкое изменение окраски кожных покровов лица)</w:t>
      </w:r>
      <w:r w:rsidRPr="00D4425C" w:rsidR="00DC57CC">
        <w:rPr>
          <w:rFonts w:ascii="Times New Roman" w:hAnsi="Times New Roman"/>
          <w:sz w:val="24"/>
          <w:szCs w:val="24"/>
        </w:rPr>
        <w:t xml:space="preserve">, пройти освидетельствование согласна (л.д.5); </w:t>
      </w:r>
      <w:r w:rsidRPr="00D4425C" w:rsidR="004B251B">
        <w:rPr>
          <w:rFonts w:ascii="Times New Roman" w:hAnsi="Times New Roman"/>
          <w:sz w:val="24"/>
          <w:szCs w:val="24"/>
        </w:rPr>
        <w:t>справка из наркологического кабинета ЦРБ «</w:t>
      </w:r>
      <w:r w:rsidRPr="00D4425C" w:rsidR="004B251B">
        <w:rPr>
          <w:rFonts w:ascii="Times New Roman" w:hAnsi="Times New Roman"/>
          <w:sz w:val="24"/>
          <w:szCs w:val="24"/>
        </w:rPr>
        <w:t>Краснопрекопский</w:t>
      </w:r>
      <w:r w:rsidRPr="00D4425C" w:rsidR="004B251B">
        <w:rPr>
          <w:rFonts w:ascii="Times New Roman" w:hAnsi="Times New Roman"/>
          <w:sz w:val="24"/>
          <w:szCs w:val="24"/>
        </w:rPr>
        <w:t xml:space="preserve">» </w:t>
      </w:r>
      <w:r w:rsidRPr="00D4425C" w:rsidR="00430FD3">
        <w:rPr>
          <w:rFonts w:ascii="Times New Roman" w:hAnsi="Times New Roman"/>
          <w:sz w:val="24"/>
          <w:szCs w:val="24"/>
        </w:rPr>
        <w:t>согласно которой у Петросян О.А. обнаружены клинические признаки опьянения (л.д.8);</w:t>
      </w:r>
      <w:r w:rsidRPr="00D4425C" w:rsidR="00DC57CC">
        <w:rPr>
          <w:rFonts w:ascii="Times New Roman" w:hAnsi="Times New Roman"/>
          <w:sz w:val="24"/>
          <w:szCs w:val="24"/>
        </w:rPr>
        <w:t xml:space="preserve"> </w:t>
      </w:r>
      <w:r w:rsidRPr="00D4425C" w:rsidR="00430FD3">
        <w:rPr>
          <w:rFonts w:ascii="Times New Roman" w:hAnsi="Times New Roman"/>
          <w:sz w:val="24"/>
          <w:szCs w:val="24"/>
        </w:rPr>
        <w:t>справка о результатах химико-токсикологических исследований, согласно которой у Петросян О.А. обна</w:t>
      </w:r>
      <w:r w:rsidRPr="00D4425C" w:rsidR="001C6118">
        <w:rPr>
          <w:rFonts w:ascii="Times New Roman" w:hAnsi="Times New Roman"/>
          <w:sz w:val="24"/>
          <w:szCs w:val="24"/>
        </w:rPr>
        <w:t>ружено в результате исследования а-</w:t>
      </w:r>
      <w:r w:rsidRPr="00D4425C" w:rsidR="001C6118">
        <w:rPr>
          <w:rFonts w:ascii="Times New Roman" w:hAnsi="Times New Roman"/>
          <w:sz w:val="24"/>
          <w:szCs w:val="24"/>
        </w:rPr>
        <w:t>пирролидиновалерофенон</w:t>
      </w:r>
      <w:r w:rsidRPr="00D4425C" w:rsidR="00430FD3">
        <w:rPr>
          <w:rFonts w:ascii="Times New Roman" w:hAnsi="Times New Roman"/>
          <w:sz w:val="24"/>
          <w:szCs w:val="24"/>
        </w:rPr>
        <w:t xml:space="preserve"> (л.д.10)</w:t>
      </w:r>
      <w:r w:rsidRPr="00D4425C" w:rsidR="001C6118">
        <w:rPr>
          <w:rFonts w:ascii="Times New Roman" w:hAnsi="Times New Roman"/>
          <w:sz w:val="24"/>
          <w:szCs w:val="24"/>
        </w:rPr>
        <w:t xml:space="preserve">; акт медицинского освидетельствования от </w:t>
      </w:r>
      <w:r w:rsidRPr="0048278A" w:rsidR="0048278A">
        <w:rPr>
          <w:rFonts w:ascii="Times New Roman" w:hAnsi="Times New Roman"/>
          <w:sz w:val="24"/>
          <w:szCs w:val="24"/>
        </w:rPr>
        <w:t>«данные изъяты</w:t>
      </w:r>
      <w:r w:rsidRPr="0048278A" w:rsidR="0048278A">
        <w:rPr>
          <w:rFonts w:ascii="Times New Roman" w:hAnsi="Times New Roman"/>
          <w:sz w:val="24"/>
          <w:szCs w:val="24"/>
        </w:rPr>
        <w:t>»</w:t>
      </w:r>
      <w:r w:rsidRPr="00D4425C" w:rsidR="001C6118">
        <w:rPr>
          <w:rFonts w:ascii="Times New Roman" w:hAnsi="Times New Roman"/>
          <w:sz w:val="24"/>
          <w:szCs w:val="24"/>
        </w:rPr>
        <w:t>г</w:t>
      </w:r>
      <w:r w:rsidRPr="00D4425C" w:rsidR="001C6118">
        <w:rPr>
          <w:rFonts w:ascii="Times New Roman" w:hAnsi="Times New Roman"/>
          <w:sz w:val="24"/>
          <w:szCs w:val="24"/>
        </w:rPr>
        <w:t xml:space="preserve">. </w:t>
      </w:r>
      <w:r w:rsidRPr="00D4425C" w:rsidR="00B904E1">
        <w:rPr>
          <w:rFonts w:ascii="Times New Roman" w:hAnsi="Times New Roman"/>
          <w:sz w:val="24"/>
          <w:szCs w:val="24"/>
        </w:rPr>
        <w:t xml:space="preserve">из выводов которого следует, что </w:t>
      </w:r>
      <w:r w:rsidRPr="00D4425C" w:rsidR="007931D6">
        <w:rPr>
          <w:rFonts w:ascii="Times New Roman" w:hAnsi="Times New Roman"/>
          <w:sz w:val="24"/>
          <w:szCs w:val="24"/>
        </w:rPr>
        <w:t xml:space="preserve">в результате проведенного исследования у </w:t>
      </w:r>
      <w:r w:rsidRPr="00D4425C" w:rsidR="00B904E1">
        <w:rPr>
          <w:rFonts w:ascii="Times New Roman" w:hAnsi="Times New Roman"/>
          <w:sz w:val="24"/>
          <w:szCs w:val="24"/>
        </w:rPr>
        <w:t xml:space="preserve">Петросян О.А. были  </w:t>
      </w:r>
      <w:r w:rsidRPr="00D4425C" w:rsidR="007931D6">
        <w:rPr>
          <w:rFonts w:ascii="Times New Roman" w:hAnsi="Times New Roman"/>
          <w:sz w:val="24"/>
          <w:szCs w:val="24"/>
        </w:rPr>
        <w:t xml:space="preserve">обнаружены синтетические </w:t>
      </w:r>
      <w:r w:rsidRPr="00D4425C" w:rsidR="007931D6">
        <w:rPr>
          <w:rFonts w:ascii="Times New Roman" w:hAnsi="Times New Roman"/>
          <w:sz w:val="24"/>
          <w:szCs w:val="24"/>
        </w:rPr>
        <w:t>каннабиноиды</w:t>
      </w:r>
      <w:r w:rsidRPr="00D4425C" w:rsidR="007931D6">
        <w:rPr>
          <w:rFonts w:ascii="Times New Roman" w:hAnsi="Times New Roman"/>
          <w:sz w:val="24"/>
          <w:szCs w:val="24"/>
        </w:rPr>
        <w:t xml:space="preserve">, установлено состояние опьянения </w:t>
      </w:r>
      <w:r w:rsidRPr="00D4425C" w:rsidR="00B904E1">
        <w:rPr>
          <w:rFonts w:ascii="Times New Roman" w:hAnsi="Times New Roman"/>
          <w:sz w:val="24"/>
          <w:szCs w:val="24"/>
        </w:rPr>
        <w:t>(л.д.21)</w:t>
      </w:r>
      <w:r w:rsidRPr="00D4425C">
        <w:rPr>
          <w:rFonts w:ascii="Times New Roman" w:hAnsi="Times New Roman"/>
          <w:sz w:val="24"/>
          <w:szCs w:val="24"/>
        </w:rPr>
        <w:t>.</w:t>
      </w:r>
      <w:r w:rsidRPr="00D4425C" w:rsidR="001C6118">
        <w:rPr>
          <w:rFonts w:ascii="Times New Roman" w:hAnsi="Times New Roman"/>
          <w:sz w:val="24"/>
          <w:szCs w:val="24"/>
        </w:rPr>
        <w:t xml:space="preserve"> </w:t>
      </w:r>
    </w:p>
    <w:p w:rsidR="00B55962" w:rsidRPr="00D4425C" w:rsidP="001432C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4425C">
        <w:rPr>
          <w:rFonts w:ascii="Times New Roman" w:hAnsi="Times New Roman"/>
          <w:sz w:val="24"/>
          <w:szCs w:val="24"/>
        </w:rPr>
        <w:t>Доказательства по делу непротиворечивы и полностью согласуются между собой. Мировой судья находит их относимыми, допустимыми, достоверными и достаточными для разрешения дела.</w:t>
      </w:r>
    </w:p>
    <w:p w:rsidR="001432C9" w:rsidRPr="00D4425C" w:rsidP="001432C9">
      <w:pPr>
        <w:autoSpaceDE w:val="0"/>
        <w:autoSpaceDN w:val="0"/>
        <w:adjustRightInd w:val="0"/>
        <w:spacing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D4425C">
        <w:rPr>
          <w:rFonts w:ascii="Times New Roman" w:hAnsi="Times New Roman"/>
          <w:sz w:val="24"/>
          <w:szCs w:val="24"/>
        </w:rPr>
        <w:t xml:space="preserve">Мировой судья квалифицирует действия </w:t>
      </w:r>
      <w:r w:rsidRPr="00D4425C" w:rsidR="000511C3">
        <w:rPr>
          <w:rFonts w:ascii="Times New Roman" w:eastAsia="Arial Unicode MS" w:hAnsi="Times New Roman"/>
          <w:sz w:val="24"/>
          <w:szCs w:val="24"/>
        </w:rPr>
        <w:t xml:space="preserve"> </w:t>
      </w:r>
      <w:r w:rsidRPr="00D4425C">
        <w:rPr>
          <w:rFonts w:ascii="Times New Roman" w:eastAsia="Arial Unicode MS" w:hAnsi="Times New Roman"/>
          <w:sz w:val="24"/>
          <w:szCs w:val="24"/>
        </w:rPr>
        <w:t xml:space="preserve">Петросян О.А. </w:t>
      </w:r>
      <w:r w:rsidRPr="00D4425C">
        <w:rPr>
          <w:rFonts w:ascii="Times New Roman" w:hAnsi="Times New Roman"/>
          <w:sz w:val="24"/>
          <w:szCs w:val="24"/>
        </w:rPr>
        <w:t xml:space="preserve">по ч. 1 ст. 6.9 КоАП РФ – </w:t>
      </w:r>
      <w:r w:rsidRPr="00D4425C">
        <w:rPr>
          <w:rFonts w:ascii="Times New Roman" w:hAnsi="Times New Roman"/>
          <w:sz w:val="24"/>
          <w:szCs w:val="24"/>
        </w:rPr>
        <w:t xml:space="preserve">как </w:t>
      </w:r>
      <w:r w:rsidRPr="00D4425C" w:rsidR="00781933">
        <w:rPr>
          <w:rFonts w:ascii="Times New Roman" w:hAnsi="Times New Roman"/>
          <w:sz w:val="24"/>
          <w:szCs w:val="24"/>
        </w:rPr>
        <w:t>потребление наркотических средств без назначения врача.</w:t>
      </w:r>
    </w:p>
    <w:p w:rsidR="00B55962" w:rsidRPr="00D4425C" w:rsidP="001432C9">
      <w:pPr>
        <w:autoSpaceDE w:val="0"/>
        <w:autoSpaceDN w:val="0"/>
        <w:adjustRightInd w:val="0"/>
        <w:spacing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D4425C">
        <w:rPr>
          <w:rFonts w:ascii="Times New Roman" w:hAnsi="Times New Roman"/>
          <w:sz w:val="24"/>
          <w:szCs w:val="24"/>
        </w:rPr>
        <w:t xml:space="preserve">Обстоятельством, смягчающим ответственность, суд </w:t>
      </w:r>
      <w:r w:rsidRPr="00D4425C" w:rsidR="000511C3">
        <w:rPr>
          <w:rFonts w:ascii="Times New Roman" w:hAnsi="Times New Roman"/>
          <w:sz w:val="24"/>
          <w:szCs w:val="24"/>
        </w:rPr>
        <w:t>признает</w:t>
      </w:r>
      <w:r w:rsidRPr="00D4425C" w:rsidR="000175C9">
        <w:rPr>
          <w:rFonts w:ascii="Times New Roman" w:hAnsi="Times New Roman"/>
          <w:sz w:val="24"/>
          <w:szCs w:val="24"/>
        </w:rPr>
        <w:t xml:space="preserve"> в соответствии с ч. 1 п. 1 ст. 4.2 КоАП РФ раскаяние лица, совершившего административное правонарушение, в соответствии с ч. 2 ст. 4.2 КоАП РФ признание правонарушителем своей вины. </w:t>
      </w:r>
      <w:r w:rsidRPr="00D4425C" w:rsidR="000511C3">
        <w:rPr>
          <w:rFonts w:ascii="Times New Roman" w:hAnsi="Times New Roman"/>
          <w:sz w:val="24"/>
          <w:szCs w:val="24"/>
        </w:rPr>
        <w:t xml:space="preserve"> </w:t>
      </w:r>
    </w:p>
    <w:p w:rsidR="00B55962" w:rsidRPr="00D4425C" w:rsidP="001432C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4425C">
        <w:rPr>
          <w:rFonts w:ascii="Times New Roman" w:hAnsi="Times New Roman"/>
          <w:sz w:val="24"/>
          <w:szCs w:val="24"/>
        </w:rPr>
        <w:t>Обстоятельств, отягчающих ответственность,  судом не установлено.</w:t>
      </w:r>
    </w:p>
    <w:p w:rsidR="00B55962" w:rsidRPr="00D4425C" w:rsidP="001432C9">
      <w:pPr>
        <w:spacing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D4425C">
        <w:rPr>
          <w:rFonts w:ascii="Times New Roman" w:hAnsi="Times New Roman"/>
          <w:sz w:val="24"/>
          <w:szCs w:val="24"/>
        </w:rPr>
        <w:t>Разрешая вопрос о виде и размере административного наказания, мировой судья учитывает характер совершенного  административного правонарушения,  его личность, семейное и материальное положение, обстоятельства, смягчающие ответственность и отсутствие отягчающих административную ответственность обстоятельств.</w:t>
      </w:r>
    </w:p>
    <w:p w:rsidR="00B55962" w:rsidRPr="00D4425C" w:rsidP="001432C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4425C">
        <w:rPr>
          <w:rFonts w:ascii="Times New Roman" w:hAnsi="Times New Roman"/>
          <w:sz w:val="24"/>
          <w:szCs w:val="24"/>
        </w:rPr>
        <w:t xml:space="preserve">Учитывая вышеизложенное, характер совершенного </w:t>
      </w:r>
      <w:r w:rsidRPr="00D4425C" w:rsidR="00F40454">
        <w:rPr>
          <w:rFonts w:ascii="Times New Roman" w:eastAsia="Arial Unicode MS" w:hAnsi="Times New Roman"/>
          <w:sz w:val="24"/>
          <w:szCs w:val="24"/>
        </w:rPr>
        <w:t>Петросян О.А.</w:t>
      </w:r>
      <w:r w:rsidRPr="00D4425C">
        <w:rPr>
          <w:rFonts w:ascii="Times New Roman" w:hAnsi="Times New Roman"/>
          <w:sz w:val="24"/>
          <w:szCs w:val="24"/>
        </w:rPr>
        <w:t xml:space="preserve"> административного правонарушения, посягающего на здоровье, санитарно-эпидемиологическое благополучие населения и общественную нравственность, степень е</w:t>
      </w:r>
      <w:r w:rsidRPr="00D4425C" w:rsidR="00F40454">
        <w:rPr>
          <w:rFonts w:ascii="Times New Roman" w:hAnsi="Times New Roman"/>
          <w:sz w:val="24"/>
          <w:szCs w:val="24"/>
        </w:rPr>
        <w:t>е</w:t>
      </w:r>
      <w:r w:rsidRPr="00D4425C">
        <w:rPr>
          <w:rFonts w:ascii="Times New Roman" w:hAnsi="Times New Roman"/>
          <w:sz w:val="24"/>
          <w:szCs w:val="24"/>
        </w:rPr>
        <w:t xml:space="preserve"> вины и личность, котор</w:t>
      </w:r>
      <w:r w:rsidRPr="00D4425C" w:rsidR="00F40454">
        <w:rPr>
          <w:rFonts w:ascii="Times New Roman" w:hAnsi="Times New Roman"/>
          <w:sz w:val="24"/>
          <w:szCs w:val="24"/>
        </w:rPr>
        <w:t>ая</w:t>
      </w:r>
      <w:r w:rsidRPr="00D4425C">
        <w:rPr>
          <w:rFonts w:ascii="Times New Roman" w:hAnsi="Times New Roman"/>
          <w:sz w:val="24"/>
          <w:szCs w:val="24"/>
        </w:rPr>
        <w:t xml:space="preserve"> </w:t>
      </w:r>
      <w:r w:rsidRPr="00D4425C" w:rsidR="00F40454">
        <w:rPr>
          <w:rFonts w:ascii="Times New Roman" w:hAnsi="Times New Roman"/>
          <w:sz w:val="24"/>
          <w:szCs w:val="24"/>
        </w:rPr>
        <w:t xml:space="preserve">замужем, имеет 3-х детей, </w:t>
      </w:r>
      <w:r w:rsidRPr="00D4425C" w:rsidR="000175C9">
        <w:rPr>
          <w:rFonts w:ascii="Times New Roman" w:hAnsi="Times New Roman"/>
          <w:sz w:val="24"/>
          <w:szCs w:val="24"/>
        </w:rPr>
        <w:t>нетрудоустроен</w:t>
      </w:r>
      <w:r w:rsidRPr="00D4425C" w:rsidR="00F40454">
        <w:rPr>
          <w:rFonts w:ascii="Times New Roman" w:hAnsi="Times New Roman"/>
          <w:sz w:val="24"/>
          <w:szCs w:val="24"/>
        </w:rPr>
        <w:t>а</w:t>
      </w:r>
      <w:r w:rsidRPr="00D4425C">
        <w:rPr>
          <w:rFonts w:ascii="Times New Roman" w:hAnsi="Times New Roman"/>
          <w:sz w:val="24"/>
          <w:szCs w:val="24"/>
        </w:rPr>
        <w:t xml:space="preserve">, исходя из принципа разумности и справедливости, обстоятельств правонарушения, в целях предупреждения совершения им новых административных нарушений, </w:t>
      </w:r>
      <w:r w:rsidRPr="00D4425C">
        <w:rPr>
          <w:rFonts w:ascii="Times New Roman" w:hAnsi="Times New Roman"/>
          <w:color w:val="000000"/>
          <w:sz w:val="24"/>
          <w:szCs w:val="24"/>
        </w:rPr>
        <w:t>суд считает, что при таких обстоятельствах имеется необходимость применения к не</w:t>
      </w:r>
      <w:r w:rsidRPr="00D4425C" w:rsidR="00196248">
        <w:rPr>
          <w:rFonts w:ascii="Times New Roman" w:hAnsi="Times New Roman"/>
          <w:color w:val="000000"/>
          <w:sz w:val="24"/>
          <w:szCs w:val="24"/>
        </w:rPr>
        <w:t>й</w:t>
      </w:r>
      <w:r w:rsidRPr="00D4425C">
        <w:rPr>
          <w:rFonts w:ascii="Times New Roman" w:hAnsi="Times New Roman"/>
          <w:color w:val="000000"/>
          <w:sz w:val="24"/>
          <w:szCs w:val="24"/>
        </w:rPr>
        <w:t xml:space="preserve"> административного наказания в виде</w:t>
      </w:r>
      <w:r w:rsidRPr="00D4425C">
        <w:rPr>
          <w:rFonts w:ascii="Times New Roman" w:hAnsi="Times New Roman"/>
          <w:color w:val="000000"/>
          <w:sz w:val="24"/>
          <w:szCs w:val="24"/>
        </w:rPr>
        <w:t xml:space="preserve"> административного штрафа.</w:t>
      </w:r>
    </w:p>
    <w:p w:rsidR="0060121F" w:rsidRPr="00D4425C" w:rsidP="001432C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4425C">
        <w:rPr>
          <w:rFonts w:ascii="Times New Roman" w:hAnsi="Times New Roman"/>
          <w:sz w:val="24"/>
          <w:szCs w:val="24"/>
        </w:rPr>
        <w:t xml:space="preserve">В силу ч. 2.1 ст. 4.1 КоАП РФ при назначении административного наказания за совершение административных правонарушений в области </w:t>
      </w:r>
      <w:hyperlink r:id="rId6" w:history="1">
        <w:r w:rsidRPr="00D4425C">
          <w:rPr>
            <w:rFonts w:ascii="Times New Roman" w:hAnsi="Times New Roman"/>
            <w:sz w:val="24"/>
            <w:szCs w:val="24"/>
          </w:rPr>
          <w:t>законодательства</w:t>
        </w:r>
      </w:hyperlink>
      <w:r w:rsidRPr="00D4425C">
        <w:rPr>
          <w:rFonts w:ascii="Times New Roman" w:hAnsi="Times New Roman"/>
          <w:sz w:val="24"/>
          <w:szCs w:val="24"/>
        </w:rPr>
        <w:t xml:space="preserve"> о наркотических средствах, психотропных веществах и об их </w:t>
      </w:r>
      <w:r w:rsidRPr="00D4425C">
        <w:rPr>
          <w:rFonts w:ascii="Times New Roman" w:hAnsi="Times New Roman"/>
          <w:sz w:val="24"/>
          <w:szCs w:val="24"/>
        </w:rPr>
        <w:t>прекурсорах</w:t>
      </w:r>
      <w:r w:rsidRPr="00D4425C">
        <w:rPr>
          <w:rFonts w:ascii="Times New Roman" w:hAnsi="Times New Roman"/>
          <w:sz w:val="24"/>
          <w:szCs w:val="24"/>
        </w:rPr>
        <w:t xml:space="preserve"> лицу, признанному больным наркоманией либо потребляющему наркотические средства или психотропные вещества без назначения врача либо новые потенциально опасные </w:t>
      </w:r>
      <w:r w:rsidRPr="00D4425C">
        <w:rPr>
          <w:rFonts w:ascii="Times New Roman" w:hAnsi="Times New Roman"/>
          <w:sz w:val="24"/>
          <w:szCs w:val="24"/>
        </w:rPr>
        <w:t>психоактивные</w:t>
      </w:r>
      <w:r w:rsidRPr="00D4425C">
        <w:rPr>
          <w:rFonts w:ascii="Times New Roman" w:hAnsi="Times New Roman"/>
          <w:sz w:val="24"/>
          <w:szCs w:val="24"/>
        </w:rPr>
        <w:t xml:space="preserve"> вещества, судья может возложить на такое лицо обязанность пройти диагностику, профилактические мероприятия,  лечение</w:t>
      </w:r>
      <w:r w:rsidRPr="00D4425C">
        <w:rPr>
          <w:rFonts w:ascii="Times New Roman" w:hAnsi="Times New Roman"/>
          <w:sz w:val="24"/>
          <w:szCs w:val="24"/>
        </w:rPr>
        <w:t xml:space="preserve"> от наркомании и (или) медицинскую и (или) социальную реабилитацию в связи с потреблением наркотических средств или психотропных веществ без назначения врача.</w:t>
      </w:r>
    </w:p>
    <w:p w:rsidR="0060121F" w:rsidRPr="00D4425C" w:rsidP="001432C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4425C">
        <w:rPr>
          <w:rFonts w:ascii="Times New Roman" w:hAnsi="Times New Roman"/>
          <w:sz w:val="24"/>
          <w:szCs w:val="24"/>
        </w:rPr>
        <w:t>Контроль за</w:t>
      </w:r>
      <w:r w:rsidRPr="00D4425C">
        <w:rPr>
          <w:rFonts w:ascii="Times New Roman" w:hAnsi="Times New Roman"/>
          <w:sz w:val="24"/>
          <w:szCs w:val="24"/>
        </w:rPr>
        <w:t xml:space="preserve"> исполнением такой обязанности осуществляется уполномоченными федеральными органами исполнительной власти в </w:t>
      </w:r>
      <w:hyperlink r:id="rId7" w:history="1">
        <w:r w:rsidRPr="00D4425C">
          <w:rPr>
            <w:rFonts w:ascii="Times New Roman" w:hAnsi="Times New Roman"/>
            <w:sz w:val="24"/>
            <w:szCs w:val="24"/>
          </w:rPr>
          <w:t>порядке</w:t>
        </w:r>
      </w:hyperlink>
      <w:r w:rsidRPr="00D4425C">
        <w:rPr>
          <w:rFonts w:ascii="Times New Roman" w:hAnsi="Times New Roman"/>
          <w:sz w:val="24"/>
          <w:szCs w:val="24"/>
        </w:rPr>
        <w:t>, установленном Правительством РФ.</w:t>
      </w:r>
    </w:p>
    <w:p w:rsidR="0060121F" w:rsidRPr="00D4425C" w:rsidP="001432C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4425C">
        <w:rPr>
          <w:rFonts w:ascii="Times New Roman" w:hAnsi="Times New Roman"/>
          <w:sz w:val="24"/>
          <w:szCs w:val="24"/>
        </w:rPr>
        <w:t xml:space="preserve">Мировой судья считает необходимым признать </w:t>
      </w:r>
      <w:r w:rsidRPr="00D4425C" w:rsidR="00196248">
        <w:rPr>
          <w:rFonts w:ascii="Times New Roman" w:hAnsi="Times New Roman"/>
          <w:sz w:val="24"/>
          <w:szCs w:val="24"/>
        </w:rPr>
        <w:t>Петросян О.А.</w:t>
      </w:r>
      <w:r w:rsidRPr="00D4425C">
        <w:rPr>
          <w:rFonts w:ascii="Times New Roman" w:hAnsi="Times New Roman"/>
          <w:sz w:val="24"/>
          <w:szCs w:val="24"/>
        </w:rPr>
        <w:t xml:space="preserve"> виновн</w:t>
      </w:r>
      <w:r w:rsidRPr="00D4425C" w:rsidR="00196248">
        <w:rPr>
          <w:rFonts w:ascii="Times New Roman" w:hAnsi="Times New Roman"/>
          <w:sz w:val="24"/>
          <w:szCs w:val="24"/>
        </w:rPr>
        <w:t xml:space="preserve">ой </w:t>
      </w:r>
      <w:r w:rsidRPr="00D4425C">
        <w:rPr>
          <w:rFonts w:ascii="Times New Roman" w:hAnsi="Times New Roman"/>
          <w:sz w:val="24"/>
          <w:szCs w:val="24"/>
        </w:rPr>
        <w:t xml:space="preserve">в совершении административного правонарушения, предусмотренного ч. 1 ст. 6.9 КоАП РФ, и назначить </w:t>
      </w:r>
      <w:r w:rsidRPr="00D4425C" w:rsidR="00196248">
        <w:rPr>
          <w:rFonts w:ascii="Times New Roman" w:hAnsi="Times New Roman"/>
          <w:sz w:val="24"/>
          <w:szCs w:val="24"/>
        </w:rPr>
        <w:t xml:space="preserve">ей </w:t>
      </w:r>
      <w:r w:rsidRPr="00D4425C">
        <w:rPr>
          <w:rFonts w:ascii="Times New Roman" w:hAnsi="Times New Roman"/>
          <w:sz w:val="24"/>
          <w:szCs w:val="24"/>
        </w:rPr>
        <w:t xml:space="preserve">наказание в виде административного штрафа с возложением обязанности пройти диагностику в связи с потреблением наркотических средств или психотропных веществ без назначения врача, возложив контроль за исполнением такой обязанности на ОМВД России по </w:t>
      </w:r>
      <w:r w:rsidRPr="00D4425C">
        <w:rPr>
          <w:rFonts w:ascii="Times New Roman" w:hAnsi="Times New Roman"/>
          <w:sz w:val="24"/>
          <w:szCs w:val="24"/>
        </w:rPr>
        <w:t>г</w:t>
      </w:r>
      <w:r w:rsidRPr="00D4425C">
        <w:rPr>
          <w:rFonts w:ascii="Times New Roman" w:hAnsi="Times New Roman"/>
          <w:sz w:val="24"/>
          <w:szCs w:val="24"/>
        </w:rPr>
        <w:t>.А</w:t>
      </w:r>
      <w:r w:rsidRPr="00D4425C">
        <w:rPr>
          <w:rFonts w:ascii="Times New Roman" w:hAnsi="Times New Roman"/>
          <w:sz w:val="24"/>
          <w:szCs w:val="24"/>
        </w:rPr>
        <w:t>рмянску</w:t>
      </w:r>
      <w:r w:rsidRPr="00D4425C">
        <w:rPr>
          <w:rFonts w:ascii="Times New Roman" w:hAnsi="Times New Roman"/>
          <w:sz w:val="24"/>
          <w:szCs w:val="24"/>
        </w:rPr>
        <w:t xml:space="preserve">. </w:t>
      </w:r>
    </w:p>
    <w:p w:rsidR="0060121F" w:rsidRPr="00D4425C" w:rsidP="001432C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4425C">
        <w:rPr>
          <w:rFonts w:ascii="Times New Roman" w:hAnsi="Times New Roman"/>
          <w:sz w:val="24"/>
          <w:szCs w:val="24"/>
        </w:rPr>
        <w:t>На основании ч. 1 ст. 6.9 КоАП РФ, руководствуясь ст. ст. 29.9-29.11 КоАП РФ, судья</w:t>
      </w:r>
    </w:p>
    <w:p w:rsidR="00E64FF0" w:rsidRPr="00D4425C" w:rsidP="0060121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0121F" w:rsidRPr="00D4425C" w:rsidP="0060121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4425C">
        <w:rPr>
          <w:rFonts w:ascii="Times New Roman" w:hAnsi="Times New Roman"/>
          <w:b/>
          <w:sz w:val="24"/>
          <w:szCs w:val="24"/>
        </w:rPr>
        <w:t>постановил:</w:t>
      </w:r>
    </w:p>
    <w:p w:rsidR="0060121F" w:rsidRPr="00D4425C" w:rsidP="006012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0121F" w:rsidRPr="00D4425C" w:rsidP="002B57E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4425C">
        <w:rPr>
          <w:rFonts w:ascii="Times New Roman" w:eastAsia="Arial Unicode MS" w:hAnsi="Times New Roman"/>
          <w:sz w:val="24"/>
          <w:szCs w:val="24"/>
        </w:rPr>
        <w:t>Петросян Ольгу Александровну</w:t>
      </w:r>
      <w:r w:rsidRPr="00D4425C">
        <w:rPr>
          <w:rFonts w:ascii="Times New Roman" w:hAnsi="Times New Roman"/>
          <w:sz w:val="24"/>
          <w:szCs w:val="24"/>
        </w:rPr>
        <w:t xml:space="preserve"> </w:t>
      </w:r>
      <w:r w:rsidRPr="00D4425C">
        <w:rPr>
          <w:rFonts w:ascii="Times New Roman" w:hAnsi="Times New Roman"/>
          <w:sz w:val="24"/>
          <w:szCs w:val="24"/>
        </w:rPr>
        <w:t>признать виновн</w:t>
      </w:r>
      <w:r w:rsidRPr="00D4425C">
        <w:rPr>
          <w:rFonts w:ascii="Times New Roman" w:hAnsi="Times New Roman"/>
          <w:sz w:val="24"/>
          <w:szCs w:val="24"/>
        </w:rPr>
        <w:t xml:space="preserve">ой </w:t>
      </w:r>
      <w:r w:rsidRPr="00D4425C">
        <w:rPr>
          <w:rFonts w:ascii="Times New Roman" w:hAnsi="Times New Roman"/>
          <w:sz w:val="24"/>
          <w:szCs w:val="24"/>
        </w:rPr>
        <w:t>в совершении административного правонарушения, предусмотренного ч. 1 ст. 6.9 КоАП РФ и назначить административное наказание в виде административного штрафа в размере 4 000 (четыре тысячи) рублей.</w:t>
      </w:r>
    </w:p>
    <w:p w:rsidR="00943F03" w:rsidRPr="00D4425C" w:rsidP="002B57E1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 w:rsidRPr="00D4425C">
        <w:rPr>
          <w:rFonts w:ascii="Times New Roman" w:eastAsia="Calibri" w:hAnsi="Times New Roman"/>
          <w:sz w:val="24"/>
          <w:szCs w:val="24"/>
        </w:rPr>
        <w:t xml:space="preserve">В соответствии  с ч.2 п.2.1 ст.4.1 КоАП РФ возложить на </w:t>
      </w:r>
      <w:r w:rsidRPr="00D4425C">
        <w:rPr>
          <w:rFonts w:ascii="Times New Roman" w:eastAsia="Arial Unicode MS" w:hAnsi="Times New Roman"/>
          <w:sz w:val="24"/>
          <w:szCs w:val="24"/>
        </w:rPr>
        <w:t>Петросян Ольгу Александровну</w:t>
      </w:r>
      <w:r w:rsidRPr="00D4425C">
        <w:rPr>
          <w:rFonts w:ascii="Times New Roman" w:hAnsi="Times New Roman"/>
          <w:sz w:val="24"/>
          <w:szCs w:val="24"/>
        </w:rPr>
        <w:t xml:space="preserve"> </w:t>
      </w:r>
      <w:r w:rsidRPr="00D4425C">
        <w:rPr>
          <w:rFonts w:ascii="Times New Roman" w:hAnsi="Times New Roman"/>
          <w:sz w:val="24"/>
          <w:szCs w:val="24"/>
        </w:rPr>
        <w:t xml:space="preserve">обязанность </w:t>
      </w:r>
      <w:r w:rsidRPr="00D4425C" w:rsidR="0060121F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пройти диагностику</w:t>
      </w:r>
      <w:r w:rsidRPr="00D4425C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в связи с потреблением наркотических средств не позднее 2-х месяцев со дня вступления постановления в законную силу.</w:t>
      </w:r>
    </w:p>
    <w:p w:rsidR="0060121F" w:rsidRPr="00D4425C" w:rsidP="002B57E1">
      <w:pPr>
        <w:spacing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D4425C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Диагностика проводится в ГБУЗ РК «Крымский научно-практический центр наркологии»</w:t>
      </w:r>
      <w:r w:rsidRPr="00D4425C" w:rsidR="00AB640D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по адресу: </w:t>
      </w:r>
      <w:r w:rsidRPr="00D4425C" w:rsidR="00AB640D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Республика Крым, г. Симферополь</w:t>
      </w:r>
      <w:r w:rsidRPr="00D4425C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r w:rsidRPr="00D4425C">
        <w:rPr>
          <w:rFonts w:ascii="Times New Roman" w:hAnsi="Times New Roman"/>
          <w:sz w:val="24"/>
          <w:szCs w:val="24"/>
        </w:rPr>
        <w:t>ул. Февральская, д. 13)</w:t>
      </w:r>
      <w:r w:rsidRPr="00D4425C" w:rsidR="00AB640D">
        <w:rPr>
          <w:rFonts w:ascii="Times New Roman" w:hAnsi="Times New Roman"/>
          <w:sz w:val="24"/>
          <w:szCs w:val="24"/>
        </w:rPr>
        <w:t>.</w:t>
      </w:r>
    </w:p>
    <w:p w:rsidR="0060121F" w:rsidRPr="00D4425C" w:rsidP="002B57E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4425C">
        <w:rPr>
          <w:rFonts w:ascii="Times New Roman" w:hAnsi="Times New Roman"/>
          <w:sz w:val="24"/>
          <w:szCs w:val="24"/>
        </w:rPr>
        <w:t>Контроль за</w:t>
      </w:r>
      <w:r w:rsidRPr="00D4425C">
        <w:rPr>
          <w:rFonts w:ascii="Times New Roman" w:hAnsi="Times New Roman"/>
          <w:sz w:val="24"/>
          <w:szCs w:val="24"/>
        </w:rPr>
        <w:t xml:space="preserve"> исполнением </w:t>
      </w:r>
      <w:r w:rsidRPr="00D4425C" w:rsidR="00AB640D">
        <w:rPr>
          <w:rFonts w:ascii="Times New Roman" w:hAnsi="Times New Roman"/>
          <w:sz w:val="24"/>
          <w:szCs w:val="24"/>
        </w:rPr>
        <w:t xml:space="preserve">Петросян О.А. </w:t>
      </w:r>
      <w:r w:rsidRPr="00D4425C">
        <w:rPr>
          <w:rFonts w:ascii="Times New Roman" w:hAnsi="Times New Roman"/>
          <w:sz w:val="24"/>
          <w:szCs w:val="24"/>
        </w:rPr>
        <w:t xml:space="preserve">обязанности пройти диагностику, возложить на ОМВД России по г. Армянску. </w:t>
      </w:r>
    </w:p>
    <w:p w:rsidR="00CC26E5" w:rsidP="00CC26E5">
      <w:pPr>
        <w:pStyle w:val="NormalWeb"/>
        <w:shd w:val="clear" w:color="auto" w:fill="FFFFFF"/>
        <w:spacing w:before="0" w:beforeAutospacing="0" w:after="150" w:afterAutospacing="0"/>
        <w:ind w:firstLine="567"/>
        <w:contextualSpacing/>
        <w:jc w:val="both"/>
        <w:rPr>
          <w:rFonts w:eastAsia="Arial Unicode MS"/>
        </w:rPr>
      </w:pPr>
      <w:r w:rsidRPr="00D4425C">
        <w:t>Реквизиты для уплаты штрафа: получатель  - УФК по Республике Крым (Министерство юстиции Республики Крым, л/с 04752203230), почтовый адрес – Россия, Республика Крым,  г. Симферополь, ул. Набережная им. 60-летия СССР, 28, ИНН – 9102013284, КПП – 910201001, ОГРН – 1149102019164, Банк получателя – ОКЦ №7 ЮГУ Банка России//УФК по Республике Крым г. Симферополь, БИК – 013510002, счет – 40102810645370000035, казначейский счет – 03100643000000017500, код сводного реестра – 35220323, ОКТМО</w:t>
      </w:r>
      <w:r w:rsidRPr="00D4425C">
        <w:t xml:space="preserve"> – 35506000, КБК 828 1 16 01203 01 0025 140, </w:t>
      </w:r>
      <w:r w:rsidRPr="00D4425C" w:rsidR="0060121F">
        <w:rPr>
          <w:rFonts w:eastAsia="Arial Unicode MS"/>
        </w:rPr>
        <w:t xml:space="preserve">УИН </w:t>
      </w:r>
      <w:r w:rsidRPr="00D4425C">
        <w:rPr>
          <w:rFonts w:eastAsia="Arial Unicode MS"/>
        </w:rPr>
        <w:t xml:space="preserve">– </w:t>
      </w:r>
      <w:r w:rsidRPr="00D4425C" w:rsidR="00D4425C">
        <w:rPr>
          <w:rFonts w:eastAsia="Arial Unicode MS"/>
        </w:rPr>
        <w:t>0410760300255005162606151</w:t>
      </w:r>
      <w:r w:rsidRPr="00D4425C">
        <w:rPr>
          <w:rFonts w:eastAsia="Arial Unicode MS"/>
        </w:rPr>
        <w:t>.</w:t>
      </w:r>
    </w:p>
    <w:p w:rsidR="00CC26E5" w:rsidRPr="00D4425C" w:rsidP="00CC26E5">
      <w:pPr>
        <w:pStyle w:val="NormalWeb"/>
        <w:shd w:val="clear" w:color="auto" w:fill="FFFFFF"/>
        <w:spacing w:before="0" w:beforeAutospacing="0" w:after="150" w:afterAutospacing="0"/>
        <w:ind w:firstLine="567"/>
        <w:contextualSpacing/>
        <w:jc w:val="both"/>
        <w:rPr>
          <w:rFonts w:eastAsiaTheme="minorEastAsia"/>
          <w:color w:val="000000"/>
        </w:rPr>
      </w:pPr>
      <w:r w:rsidRPr="00D4425C">
        <w:rPr>
          <w:rFonts w:eastAsiaTheme="minorEastAsia"/>
          <w:color w:val="000000"/>
        </w:rPr>
        <w:t xml:space="preserve">Квитанция об уплате штрафа должна быть представлена </w:t>
      </w:r>
      <w:r w:rsidRPr="00D4425C">
        <w:rPr>
          <w:rFonts w:eastAsia="Arial Unicode MS"/>
          <w:color w:val="000000"/>
        </w:rPr>
        <w:t xml:space="preserve">мировому судье </w:t>
      </w:r>
      <w:r w:rsidRPr="00D4425C">
        <w:rPr>
          <w:rFonts w:eastAsiaTheme="minorEastAsia"/>
          <w:color w:val="000000"/>
        </w:rPr>
        <w:t xml:space="preserve">судебного участка № 25 Армянского судебного района РК до истечения срока уплаты штрафа. </w:t>
      </w:r>
    </w:p>
    <w:p w:rsidR="00CC26E5" w:rsidRPr="00D4425C" w:rsidP="00CC26E5">
      <w:pPr>
        <w:pStyle w:val="NormalWeb"/>
        <w:shd w:val="clear" w:color="auto" w:fill="FFFFFF"/>
        <w:spacing w:before="0" w:beforeAutospacing="0" w:after="150" w:afterAutospacing="0"/>
        <w:ind w:firstLine="567"/>
        <w:contextualSpacing/>
        <w:jc w:val="both"/>
        <w:rPr>
          <w:rFonts w:eastAsiaTheme="minorEastAsia"/>
          <w:color w:val="000000"/>
        </w:rPr>
      </w:pPr>
      <w:r w:rsidRPr="00D4425C">
        <w:rPr>
          <w:rFonts w:eastAsiaTheme="minorEastAsia"/>
          <w:color w:val="000000"/>
        </w:rPr>
        <w:t>Разъяснить, что в соответствии со ст. 32.2 КоАП РФ административный штраф должен быть уплачен лицом, привлеченным к административной ответственности, не позднее 60 дней со дня вступления настоящего постановления в законную силу либо со дня отсрочки или рассрочки, предусмотренных ст. 31.5 КоАП РФ.</w:t>
      </w:r>
    </w:p>
    <w:p w:rsidR="00CC26E5" w:rsidRPr="00D4425C" w:rsidP="00CC26E5">
      <w:pPr>
        <w:pStyle w:val="NormalWeb"/>
        <w:shd w:val="clear" w:color="auto" w:fill="FFFFFF"/>
        <w:spacing w:before="0" w:beforeAutospacing="0" w:after="150" w:afterAutospacing="0"/>
        <w:ind w:firstLine="567"/>
        <w:contextualSpacing/>
        <w:jc w:val="both"/>
        <w:rPr>
          <w:rFonts w:eastAsiaTheme="minorEastAsia"/>
          <w:color w:val="000000"/>
        </w:rPr>
      </w:pPr>
      <w:r w:rsidRPr="00D4425C">
        <w:rPr>
          <w:rFonts w:eastAsiaTheme="minorEastAsia"/>
          <w:color w:val="000000"/>
        </w:rPr>
        <w:t>Согласно ч. 1 ст. 20.25 КоАП РФ неуплата штрафа в шестидесятидневный срок влечет наложение административного штрафа в двукратном размере суммы неуплаченного штрафа, но не менее одной тысячи рублей, либо административный арест на срок до 15 суток, либо обязательные работы на срок до пятидесяти часов.</w:t>
      </w:r>
    </w:p>
    <w:p w:rsidR="00CC26E5" w:rsidRPr="00D4425C" w:rsidP="00CC26E5">
      <w:pPr>
        <w:pStyle w:val="NormalWeb"/>
        <w:shd w:val="clear" w:color="auto" w:fill="FFFFFF"/>
        <w:spacing w:before="0" w:beforeAutospacing="0" w:after="150" w:afterAutospacing="0"/>
        <w:ind w:firstLine="567"/>
        <w:contextualSpacing/>
        <w:jc w:val="both"/>
      </w:pPr>
      <w:r w:rsidRPr="00D4425C">
        <w:rPr>
          <w:color w:val="000000"/>
        </w:rPr>
        <w:t>Постановление может быть обжаловано в Армянский городской суд Республики Крым в течение 10 дней со дня вручения или получения копии постановления через мирового судью или непосредственно в суд, уполномоченный на рассмотрение жалобы</w:t>
      </w:r>
      <w:r w:rsidRPr="00D4425C">
        <w:t>.</w:t>
      </w:r>
    </w:p>
    <w:p w:rsidR="00CC26E5" w:rsidRPr="00D4425C" w:rsidP="00CC26E5">
      <w:pPr>
        <w:pStyle w:val="NormalWeb"/>
        <w:shd w:val="clear" w:color="auto" w:fill="FFFFFF"/>
        <w:spacing w:before="0" w:beforeAutospacing="0" w:after="150" w:afterAutospacing="0"/>
        <w:ind w:firstLine="567"/>
        <w:contextualSpacing/>
        <w:jc w:val="both"/>
      </w:pPr>
    </w:p>
    <w:p w:rsidR="00F045ED" w:rsidRPr="00D4425C" w:rsidP="00CC26E5">
      <w:pPr>
        <w:pStyle w:val="NormalWeb"/>
        <w:shd w:val="clear" w:color="auto" w:fill="FFFFFF"/>
        <w:spacing w:before="0" w:beforeAutospacing="0" w:after="150" w:afterAutospacing="0"/>
        <w:ind w:firstLine="567"/>
        <w:contextualSpacing/>
        <w:jc w:val="both"/>
        <w:rPr>
          <w:b/>
        </w:rPr>
      </w:pPr>
      <w:r w:rsidRPr="00D4425C">
        <w:rPr>
          <w:b/>
        </w:rPr>
        <w:t>Мировой судья</w:t>
      </w:r>
      <w:r w:rsidRPr="00D4425C" w:rsidR="00F61545">
        <w:rPr>
          <w:b/>
        </w:rPr>
        <w:t xml:space="preserve"> </w:t>
      </w:r>
      <w:r w:rsidRPr="00D4425C" w:rsidR="00F61545">
        <w:rPr>
          <w:b/>
        </w:rPr>
        <w:tab/>
      </w:r>
      <w:r w:rsidRPr="00D4425C" w:rsidR="00F61545">
        <w:rPr>
          <w:b/>
        </w:rPr>
        <w:tab/>
      </w:r>
      <w:r w:rsidR="00424B42">
        <w:rPr>
          <w:b/>
        </w:rPr>
        <w:t>/подпись/</w:t>
      </w:r>
      <w:r w:rsidRPr="00D4425C" w:rsidR="00F61545">
        <w:rPr>
          <w:b/>
        </w:rPr>
        <w:tab/>
      </w:r>
      <w:r w:rsidRPr="00D4425C" w:rsidR="00F61545">
        <w:rPr>
          <w:b/>
        </w:rPr>
        <w:tab/>
      </w:r>
      <w:r w:rsidRPr="00D4425C" w:rsidR="00E64FF0">
        <w:rPr>
          <w:b/>
        </w:rPr>
        <w:tab/>
      </w:r>
      <w:r w:rsidRPr="00D4425C" w:rsidR="00F61545">
        <w:rPr>
          <w:b/>
        </w:rPr>
        <w:tab/>
        <w:t>П.П. Ямщиков</w:t>
      </w:r>
    </w:p>
    <w:sectPr w:rsidSect="00D15EAC">
      <w:headerReference w:type="default" r:id="rId8"/>
      <w:pgSz w:w="11906" w:h="16838"/>
      <w:pgMar w:top="993" w:right="707" w:bottom="567" w:left="1418" w:header="426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302230641"/>
      <w:docPartObj>
        <w:docPartGallery w:val="Page Numbers (Top of Page)"/>
        <w:docPartUnique/>
      </w:docPartObj>
    </w:sdtPr>
    <w:sdtContent>
      <w:p w:rsidR="00D15EAC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16FBC">
          <w:rPr>
            <w:noProof/>
          </w:rPr>
          <w:t>3</w:t>
        </w:r>
        <w:r>
          <w:fldChar w:fldCharType="end"/>
        </w:r>
      </w:p>
    </w:sdtContent>
  </w:sdt>
  <w:p w:rsidR="00D15EA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AEF"/>
    <w:rsid w:val="000175C9"/>
    <w:rsid w:val="00047E4A"/>
    <w:rsid w:val="000511C3"/>
    <w:rsid w:val="00056FBA"/>
    <w:rsid w:val="0009692F"/>
    <w:rsid w:val="000D7761"/>
    <w:rsid w:val="001144AB"/>
    <w:rsid w:val="001261D5"/>
    <w:rsid w:val="001413ED"/>
    <w:rsid w:val="001432C9"/>
    <w:rsid w:val="00143318"/>
    <w:rsid w:val="00146571"/>
    <w:rsid w:val="001756E6"/>
    <w:rsid w:val="001821D4"/>
    <w:rsid w:val="00196248"/>
    <w:rsid w:val="001A1A8E"/>
    <w:rsid w:val="001A271C"/>
    <w:rsid w:val="001A4344"/>
    <w:rsid w:val="001A6304"/>
    <w:rsid w:val="001C1E8E"/>
    <w:rsid w:val="001C5502"/>
    <w:rsid w:val="001C6118"/>
    <w:rsid w:val="001C7B39"/>
    <w:rsid w:val="001E3A55"/>
    <w:rsid w:val="001F4665"/>
    <w:rsid w:val="001F7C6B"/>
    <w:rsid w:val="00247BC6"/>
    <w:rsid w:val="002B1C3D"/>
    <w:rsid w:val="002B57E1"/>
    <w:rsid w:val="002D0689"/>
    <w:rsid w:val="002E1888"/>
    <w:rsid w:val="002F3805"/>
    <w:rsid w:val="003008CA"/>
    <w:rsid w:val="00302D8D"/>
    <w:rsid w:val="00303EA0"/>
    <w:rsid w:val="00304276"/>
    <w:rsid w:val="003254AD"/>
    <w:rsid w:val="0034017A"/>
    <w:rsid w:val="00345A58"/>
    <w:rsid w:val="00346D32"/>
    <w:rsid w:val="003522EA"/>
    <w:rsid w:val="00392D95"/>
    <w:rsid w:val="003A00B4"/>
    <w:rsid w:val="003B58E0"/>
    <w:rsid w:val="003C35D3"/>
    <w:rsid w:val="003C6ACE"/>
    <w:rsid w:val="003D7346"/>
    <w:rsid w:val="003F2492"/>
    <w:rsid w:val="00403298"/>
    <w:rsid w:val="00423144"/>
    <w:rsid w:val="00424B42"/>
    <w:rsid w:val="00430FD3"/>
    <w:rsid w:val="004572A5"/>
    <w:rsid w:val="004632AB"/>
    <w:rsid w:val="00466173"/>
    <w:rsid w:val="0048278A"/>
    <w:rsid w:val="004B251B"/>
    <w:rsid w:val="004E1FA7"/>
    <w:rsid w:val="005032A4"/>
    <w:rsid w:val="00523A7C"/>
    <w:rsid w:val="00527AC4"/>
    <w:rsid w:val="00564A28"/>
    <w:rsid w:val="00572C4B"/>
    <w:rsid w:val="005976F6"/>
    <w:rsid w:val="005A09A2"/>
    <w:rsid w:val="005B205B"/>
    <w:rsid w:val="005B2DE6"/>
    <w:rsid w:val="0060121F"/>
    <w:rsid w:val="00616FBC"/>
    <w:rsid w:val="00631E24"/>
    <w:rsid w:val="00635123"/>
    <w:rsid w:val="006353BD"/>
    <w:rsid w:val="0065185D"/>
    <w:rsid w:val="0065264C"/>
    <w:rsid w:val="006802BB"/>
    <w:rsid w:val="0068313F"/>
    <w:rsid w:val="00683B05"/>
    <w:rsid w:val="0069360D"/>
    <w:rsid w:val="00696451"/>
    <w:rsid w:val="006A4B3D"/>
    <w:rsid w:val="006D4A43"/>
    <w:rsid w:val="006D500D"/>
    <w:rsid w:val="006F10FB"/>
    <w:rsid w:val="00714821"/>
    <w:rsid w:val="0073385D"/>
    <w:rsid w:val="00742039"/>
    <w:rsid w:val="00774911"/>
    <w:rsid w:val="00781933"/>
    <w:rsid w:val="00782A26"/>
    <w:rsid w:val="007931D6"/>
    <w:rsid w:val="007B1629"/>
    <w:rsid w:val="007B64A2"/>
    <w:rsid w:val="007D37F2"/>
    <w:rsid w:val="00801208"/>
    <w:rsid w:val="00801992"/>
    <w:rsid w:val="00801B6F"/>
    <w:rsid w:val="00802140"/>
    <w:rsid w:val="00803E02"/>
    <w:rsid w:val="008519BA"/>
    <w:rsid w:val="00861813"/>
    <w:rsid w:val="00890CC4"/>
    <w:rsid w:val="008959F3"/>
    <w:rsid w:val="008B0EEB"/>
    <w:rsid w:val="008B2C26"/>
    <w:rsid w:val="008B6BD7"/>
    <w:rsid w:val="008E6AC4"/>
    <w:rsid w:val="009015B0"/>
    <w:rsid w:val="009205C6"/>
    <w:rsid w:val="00927571"/>
    <w:rsid w:val="00930194"/>
    <w:rsid w:val="00943F03"/>
    <w:rsid w:val="00945728"/>
    <w:rsid w:val="00960CC7"/>
    <w:rsid w:val="0096254C"/>
    <w:rsid w:val="009916A7"/>
    <w:rsid w:val="00993CCB"/>
    <w:rsid w:val="009F0CFD"/>
    <w:rsid w:val="009F658D"/>
    <w:rsid w:val="00A176EA"/>
    <w:rsid w:val="00A255A7"/>
    <w:rsid w:val="00A3358E"/>
    <w:rsid w:val="00A500A8"/>
    <w:rsid w:val="00A5468C"/>
    <w:rsid w:val="00A6056A"/>
    <w:rsid w:val="00A765B0"/>
    <w:rsid w:val="00AB640D"/>
    <w:rsid w:val="00AB6F9C"/>
    <w:rsid w:val="00AC7409"/>
    <w:rsid w:val="00AE0291"/>
    <w:rsid w:val="00AE1CBC"/>
    <w:rsid w:val="00B01B8B"/>
    <w:rsid w:val="00B367B9"/>
    <w:rsid w:val="00B44D8C"/>
    <w:rsid w:val="00B47E72"/>
    <w:rsid w:val="00B55962"/>
    <w:rsid w:val="00B904E1"/>
    <w:rsid w:val="00B93998"/>
    <w:rsid w:val="00BE6128"/>
    <w:rsid w:val="00BE6E1A"/>
    <w:rsid w:val="00BF0053"/>
    <w:rsid w:val="00C05FF8"/>
    <w:rsid w:val="00C07C4C"/>
    <w:rsid w:val="00C113B2"/>
    <w:rsid w:val="00C13C7E"/>
    <w:rsid w:val="00C154F4"/>
    <w:rsid w:val="00C53A6B"/>
    <w:rsid w:val="00C932C0"/>
    <w:rsid w:val="00CA4A35"/>
    <w:rsid w:val="00CB3CD9"/>
    <w:rsid w:val="00CB77A7"/>
    <w:rsid w:val="00CC26E5"/>
    <w:rsid w:val="00CE1E9D"/>
    <w:rsid w:val="00CE3467"/>
    <w:rsid w:val="00CF7AD6"/>
    <w:rsid w:val="00D030D7"/>
    <w:rsid w:val="00D10A6E"/>
    <w:rsid w:val="00D15EAC"/>
    <w:rsid w:val="00D231F4"/>
    <w:rsid w:val="00D2456F"/>
    <w:rsid w:val="00D2590C"/>
    <w:rsid w:val="00D4425C"/>
    <w:rsid w:val="00D77985"/>
    <w:rsid w:val="00DA04F1"/>
    <w:rsid w:val="00DA166E"/>
    <w:rsid w:val="00DA57EC"/>
    <w:rsid w:val="00DA7BFB"/>
    <w:rsid w:val="00DB4695"/>
    <w:rsid w:val="00DC57CC"/>
    <w:rsid w:val="00DE307F"/>
    <w:rsid w:val="00DE64DB"/>
    <w:rsid w:val="00E23458"/>
    <w:rsid w:val="00E24516"/>
    <w:rsid w:val="00E31CCD"/>
    <w:rsid w:val="00E61C62"/>
    <w:rsid w:val="00E62F54"/>
    <w:rsid w:val="00E64FF0"/>
    <w:rsid w:val="00E712D5"/>
    <w:rsid w:val="00E71AEF"/>
    <w:rsid w:val="00E916F5"/>
    <w:rsid w:val="00E95D95"/>
    <w:rsid w:val="00EC74D8"/>
    <w:rsid w:val="00F045ED"/>
    <w:rsid w:val="00F10F0C"/>
    <w:rsid w:val="00F36006"/>
    <w:rsid w:val="00F37808"/>
    <w:rsid w:val="00F40454"/>
    <w:rsid w:val="00F4169B"/>
    <w:rsid w:val="00F45ACC"/>
    <w:rsid w:val="00F51D57"/>
    <w:rsid w:val="00F61545"/>
    <w:rsid w:val="00F6428C"/>
    <w:rsid w:val="00F816AA"/>
    <w:rsid w:val="00FA13DD"/>
    <w:rsid w:val="00FA1F76"/>
    <w:rsid w:val="00FD742C"/>
    <w:rsid w:val="00FF6CAC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45ED"/>
    <w:rPr>
      <w:rFonts w:ascii="Calibri" w:eastAsia="Times New Roman" w:hAnsi="Calibri" w:cs="Times New Rom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uiPriority w:val="99"/>
    <w:unhideWhenUsed/>
    <w:rsid w:val="00F045ED"/>
    <w:pPr>
      <w:spacing w:after="0" w:line="240" w:lineRule="auto"/>
      <w:ind w:firstLine="709"/>
      <w:jc w:val="both"/>
    </w:pPr>
    <w:rPr>
      <w:rFonts w:ascii="Times New Roman" w:hAnsi="Times New Roman"/>
      <w:sz w:val="26"/>
      <w:szCs w:val="20"/>
    </w:rPr>
  </w:style>
  <w:style w:type="character" w:customStyle="1" w:styleId="a">
    <w:name w:val="Основной текст с отступом Знак"/>
    <w:basedOn w:val="DefaultParagraphFont"/>
    <w:link w:val="BodyTextIndent"/>
    <w:uiPriority w:val="99"/>
    <w:rsid w:val="00F045ED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ConsNormal">
    <w:name w:val="ConsNormal"/>
    <w:rsid w:val="00F045ED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BodyText">
    <w:name w:val="Body Text"/>
    <w:basedOn w:val="Normal"/>
    <w:link w:val="a0"/>
    <w:rsid w:val="00F045ED"/>
    <w:pPr>
      <w:spacing w:after="120"/>
    </w:pPr>
  </w:style>
  <w:style w:type="character" w:customStyle="1" w:styleId="a0">
    <w:name w:val="Основной текст Знак"/>
    <w:basedOn w:val="DefaultParagraphFont"/>
    <w:link w:val="BodyText"/>
    <w:rsid w:val="00F045ED"/>
    <w:rPr>
      <w:rFonts w:ascii="Calibri" w:eastAsia="Times New Roman" w:hAnsi="Calibri" w:cs="Times New Roman"/>
      <w:lang w:eastAsia="ru-RU"/>
    </w:rPr>
  </w:style>
  <w:style w:type="paragraph" w:customStyle="1" w:styleId="1">
    <w:name w:val="Обычный1"/>
    <w:rsid w:val="00F045ED"/>
    <w:pPr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9275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927571"/>
    <w:rPr>
      <w:rFonts w:ascii="Tahoma" w:eastAsia="Times New Roman" w:hAnsi="Tahoma" w:cs="Tahoma"/>
      <w:sz w:val="16"/>
      <w:szCs w:val="16"/>
      <w:lang w:eastAsia="ru-RU"/>
    </w:rPr>
  </w:style>
  <w:style w:type="paragraph" w:styleId="NormalWeb">
    <w:name w:val="Normal (Web)"/>
    <w:basedOn w:val="Normal"/>
    <w:uiPriority w:val="99"/>
    <w:unhideWhenUsed/>
    <w:rsid w:val="00392D9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Header">
    <w:name w:val="header"/>
    <w:basedOn w:val="Normal"/>
    <w:link w:val="a2"/>
    <w:uiPriority w:val="99"/>
    <w:unhideWhenUsed/>
    <w:rsid w:val="00D15E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2">
    <w:name w:val="Верхний колонтитул Знак"/>
    <w:basedOn w:val="DefaultParagraphFont"/>
    <w:link w:val="Header"/>
    <w:uiPriority w:val="99"/>
    <w:rsid w:val="00D15EAC"/>
    <w:rPr>
      <w:rFonts w:ascii="Calibri" w:eastAsia="Times New Roman" w:hAnsi="Calibri" w:cs="Times New Roman"/>
      <w:lang w:eastAsia="ru-RU"/>
    </w:rPr>
  </w:style>
  <w:style w:type="paragraph" w:styleId="Footer">
    <w:name w:val="footer"/>
    <w:basedOn w:val="Normal"/>
    <w:link w:val="a3"/>
    <w:uiPriority w:val="99"/>
    <w:unhideWhenUsed/>
    <w:rsid w:val="00D15E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3">
    <w:name w:val="Нижний колонтитул Знак"/>
    <w:basedOn w:val="DefaultParagraphFont"/>
    <w:link w:val="Footer"/>
    <w:uiPriority w:val="99"/>
    <w:rsid w:val="00D15EAC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consultantplus://offline/ref=0409A97B6EACFBA2D42B2430BF983969F057639EC8C4870751055C3A44744CF6015C928A948Ca6HFH" TargetMode="External" /><Relationship Id="rId5" Type="http://schemas.openxmlformats.org/officeDocument/2006/relationships/hyperlink" Target="consultantplus://offline/ref=0409A97B6EACFBA2D42B2430BF983969F057639EC8C4870751055C3A44744CF6015C928F9D8F6D31a3H3H" TargetMode="External" /><Relationship Id="rId6" Type="http://schemas.openxmlformats.org/officeDocument/2006/relationships/hyperlink" Target="garantF1://12007402.3" TargetMode="External" /><Relationship Id="rId7" Type="http://schemas.openxmlformats.org/officeDocument/2006/relationships/hyperlink" Target="garantF1://70566048.1000" TargetMode="External" /><Relationship Id="rId8" Type="http://schemas.openxmlformats.org/officeDocument/2006/relationships/header" Target="header1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