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31BD7">
      <w:pPr>
        <w:jc w:val="both"/>
      </w:pPr>
    </w:p>
    <w:p w:rsidR="00A77B3E" w:rsidP="00F31BD7">
      <w:pPr>
        <w:jc w:val="both"/>
      </w:pPr>
    </w:p>
    <w:p w:rsidR="00A77B3E" w:rsidP="00F31BD7">
      <w:pPr>
        <w:jc w:val="right"/>
      </w:pPr>
      <w:r>
        <w:t>Дело № 5-25-596/2017</w:t>
      </w:r>
    </w:p>
    <w:p w:rsidR="00A77B3E" w:rsidP="00F31BD7">
      <w:pPr>
        <w:jc w:val="center"/>
      </w:pPr>
      <w:r>
        <w:t>П О С Т А Н О В Л Е Н И Е</w:t>
      </w:r>
    </w:p>
    <w:p w:rsidR="00A77B3E" w:rsidP="00F31BD7">
      <w:pPr>
        <w:jc w:val="center"/>
      </w:pPr>
      <w:r>
        <w:t>о назначении административного наказания</w:t>
      </w:r>
    </w:p>
    <w:p w:rsidR="00A77B3E" w:rsidP="00F31BD7">
      <w:pPr>
        <w:jc w:val="both"/>
      </w:pPr>
      <w:r>
        <w:t xml:space="preserve">г. Армянск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8 ноября 2017 г.</w:t>
      </w:r>
    </w:p>
    <w:p w:rsidR="00F31BD7" w:rsidP="00F31BD7">
      <w:pPr>
        <w:jc w:val="both"/>
      </w:pPr>
    </w:p>
    <w:p w:rsidR="00A77B3E" w:rsidP="00F31BD7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дом 1,    </w:t>
      </w:r>
      <w:r>
        <w:t xml:space="preserve"> кв. 1, рассмотрев в открытом судебном заседании дело об административном правонаруш</w:t>
      </w:r>
      <w:r>
        <w:t xml:space="preserve">ении, предусмотренном ст. 20.21 Кодекса Российской Федерации об административных правонарушениях, в отношении </w:t>
      </w:r>
      <w:r>
        <w:t>Игнатьева Вадима</w:t>
      </w:r>
      <w:r>
        <w:t xml:space="preserve"> Вадимовича, персональные данные</w:t>
      </w:r>
      <w:r>
        <w:t>,</w:t>
      </w:r>
    </w:p>
    <w:p w:rsidR="00F31BD7" w:rsidP="00F31BD7">
      <w:pPr>
        <w:jc w:val="both"/>
      </w:pPr>
    </w:p>
    <w:p w:rsidR="00A77B3E" w:rsidP="00F31BD7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F31BD7" w:rsidP="00F31BD7">
      <w:pPr>
        <w:jc w:val="center"/>
      </w:pPr>
    </w:p>
    <w:p w:rsidR="00A77B3E" w:rsidP="00F31BD7">
      <w:pPr>
        <w:jc w:val="both"/>
      </w:pPr>
      <w:r>
        <w:t xml:space="preserve">Игнатьев В.В. появился в общественном месте в состоянии опьянения, оскорбляющем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</w:t>
      </w:r>
      <w:r>
        <w:t>оАП</w:t>
      </w:r>
      <w:r>
        <w:t xml:space="preserve"> РФ, при следующих обстоятельствах.</w:t>
      </w:r>
    </w:p>
    <w:p w:rsidR="00A77B3E" w:rsidP="00F31BD7">
      <w:pPr>
        <w:jc w:val="both"/>
      </w:pPr>
      <w:r>
        <w:t>Дата</w:t>
      </w:r>
      <w:r>
        <w:t xml:space="preserve"> в 17 час. 00 мин. Игнатьев В.В., находясь в состоянии опьянения, лежал на земле в парке «Победы» по адресу: адрес, чем оскорбил человеческое достоинство и общественную нравственность.</w:t>
      </w:r>
    </w:p>
    <w:p w:rsidR="00A77B3E" w:rsidP="00F31BD7">
      <w:pPr>
        <w:jc w:val="both"/>
      </w:pPr>
      <w:r>
        <w:t>В судебном заседании И</w:t>
      </w:r>
      <w:r>
        <w:t xml:space="preserve">гнатьев В.В. разъяснены процессуальные права, предусмотренные ст. 25.1 </w:t>
      </w:r>
      <w:r>
        <w:t>КоАП</w:t>
      </w:r>
      <w:r>
        <w:t xml:space="preserve"> РФ, а также положения ст. 51 Конституции РФ. Отвода судьи и ходатайств не поступило. Игнатьев В.В. в суде вину в совершении правонарушения признал полностью.</w:t>
      </w:r>
    </w:p>
    <w:p w:rsidR="00A77B3E" w:rsidP="00F31BD7">
      <w:pPr>
        <w:jc w:val="both"/>
      </w:pPr>
      <w:r>
        <w:t xml:space="preserve">Статья 20.21 </w:t>
      </w:r>
      <w:r>
        <w:t>КоАП</w:t>
      </w:r>
      <w:r>
        <w:t xml:space="preserve"> РФ п</w:t>
      </w:r>
      <w:r>
        <w:t>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</w:t>
      </w:r>
      <w:r>
        <w:t>твенность.</w:t>
      </w:r>
    </w:p>
    <w:p w:rsidR="00A77B3E" w:rsidP="00F31BD7">
      <w:pPr>
        <w:jc w:val="both"/>
      </w:pPr>
      <w:r>
        <w:t>Исследовав представленные материалы, выслушав правонарушителя, прихожу к выводу о том, что вина Игнатьев В.В. подтверждается следующими доказательствами: протоколом № ХХ</w:t>
      </w:r>
      <w:r>
        <w:t xml:space="preserve"> </w:t>
      </w:r>
      <w:r>
        <w:t>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</w:t>
      </w:r>
      <w:r>
        <w:t>; фотографи</w:t>
      </w:r>
      <w:r>
        <w:t>ей с изображением Игнатьева В.В.</w:t>
      </w:r>
      <w:r>
        <w:t>; письменными объяснениями Игнатьев В.В.</w:t>
      </w:r>
      <w:r>
        <w:t>; актом медицинского освидетельствования на состояние опьянения</w:t>
      </w:r>
      <w:r>
        <w:t xml:space="preserve">; рапортом полицейского </w:t>
      </w:r>
      <w:r>
        <w:t>фио</w:t>
      </w:r>
      <w:r>
        <w:t>.</w:t>
      </w:r>
    </w:p>
    <w:p w:rsidR="00A77B3E" w:rsidP="00F31BD7">
      <w:pPr>
        <w:jc w:val="both"/>
      </w:pPr>
      <w:r>
        <w:t>Доказательства по делу непротиворечивы и полностью согла</w:t>
      </w:r>
      <w:r>
        <w:t>суются между собой. Мировой судья находит их относимыми, допустимыми, достоверными и достаточными для разрешения дела.</w:t>
      </w:r>
    </w:p>
    <w:p w:rsidR="00A77B3E" w:rsidP="00F31BD7">
      <w:pPr>
        <w:jc w:val="both"/>
      </w:pPr>
      <w:r>
        <w:t>Анализируя представленные доказательства, мировой судья приходит к выводу о том, что действия Игнатьев В.В. содержат состав административ</w:t>
      </w:r>
      <w:r>
        <w:t xml:space="preserve">ного правонарушения, предусмотренного ст. 20.21 </w:t>
      </w:r>
      <w:r>
        <w:t>КоАП</w:t>
      </w:r>
      <w:r>
        <w:t xml:space="preserve"> РФ – появление в парке в состоянии опьянения, оскорбляющем человеческое достоинство и общественную нравственность.</w:t>
      </w:r>
    </w:p>
    <w:p w:rsidR="00A77B3E" w:rsidP="00F31BD7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производство по делу, судом</w:t>
      </w:r>
      <w:r>
        <w:t xml:space="preserve"> не установлено.</w:t>
      </w:r>
    </w:p>
    <w:p w:rsidR="00A77B3E" w:rsidP="00F31BD7">
      <w:pPr>
        <w:jc w:val="both"/>
      </w:pPr>
      <w:r>
        <w:t xml:space="preserve">Установленный ст. 4.5 </w:t>
      </w:r>
      <w:r>
        <w:t>КоАП</w:t>
      </w:r>
      <w:r>
        <w:t xml:space="preserve">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A77B3E" w:rsidP="00F31BD7">
      <w:pPr>
        <w:jc w:val="both"/>
      </w:pPr>
      <w:r>
        <w:t xml:space="preserve">Изучением личности Игнатьев В.В. установлено, что он </w:t>
      </w:r>
      <w:r>
        <w:t>не женат, иждивенцев не имеет, не работает, ранее привлекался к административной ответственности за совершение однородных правонарушений.</w:t>
      </w:r>
    </w:p>
    <w:p w:rsidR="00A77B3E" w:rsidP="00F31BD7">
      <w:pPr>
        <w:jc w:val="both"/>
      </w:pPr>
      <w:r>
        <w:t xml:space="preserve">В силу ст. 4.2 </w:t>
      </w:r>
      <w:r>
        <w:t>КоАП</w:t>
      </w:r>
      <w:r>
        <w:t xml:space="preserve"> РФ обстоятельствами, смягчающими ответственность, мировой судья признаёт признание вины и раскаяни</w:t>
      </w:r>
      <w:r>
        <w:t>е в содеянном.</w:t>
      </w:r>
    </w:p>
    <w:p w:rsidR="00A77B3E" w:rsidP="00F31BD7">
      <w:pPr>
        <w:jc w:val="both"/>
      </w:pPr>
      <w:r>
        <w:t>Обстоятельств, отягчающих ответственность, мировым судьёй не установлено.</w:t>
      </w:r>
    </w:p>
    <w:p w:rsidR="00A77B3E" w:rsidP="00F31BD7">
      <w:pPr>
        <w:jc w:val="both"/>
      </w:pPr>
      <w:r>
        <w:t>Разрешая вопрос о виде и размере административного наказания, мировой судья учитывает характер совершенного Игнатьев В.В. административного правонарушения, его личност</w:t>
      </w:r>
      <w:r>
        <w:t>ь, семейное и материальное положение, обстоятельства, смягчающие и отягчающие административную ответственность.</w:t>
      </w:r>
    </w:p>
    <w:p w:rsidR="00A77B3E" w:rsidP="00F31BD7">
      <w:pPr>
        <w:jc w:val="both"/>
      </w:pPr>
      <w:r>
        <w:t xml:space="preserve">Согласно ч.1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</w:t>
      </w:r>
      <w:r>
        <w:t>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F31BD7">
      <w:pPr>
        <w:jc w:val="both"/>
      </w:pPr>
      <w:r>
        <w:t xml:space="preserve">С учётом изложенного, руководствуясь ст.29.9 – 29.11 </w:t>
      </w:r>
      <w:r>
        <w:t>КоАП</w:t>
      </w:r>
      <w:r>
        <w:t xml:space="preserve"> РФ, мировой судья</w:t>
      </w:r>
    </w:p>
    <w:p w:rsidR="00F31BD7" w:rsidP="00F31BD7">
      <w:pPr>
        <w:jc w:val="both"/>
      </w:pPr>
    </w:p>
    <w:p w:rsidR="00A77B3E" w:rsidP="00F31BD7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F31BD7" w:rsidP="00F31BD7">
      <w:pPr>
        <w:jc w:val="center"/>
      </w:pPr>
    </w:p>
    <w:p w:rsidR="00A77B3E" w:rsidP="00F31BD7">
      <w:pPr>
        <w:jc w:val="both"/>
      </w:pPr>
      <w:r>
        <w:t>Игнатьева Вадима Вад</w:t>
      </w:r>
      <w:r>
        <w:t xml:space="preserve">имовича признать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административное наказание в виде штрафа в сумме 500 (пятьсот) руб.</w:t>
      </w:r>
    </w:p>
    <w:p w:rsidR="00A77B3E" w:rsidP="00F31BD7">
      <w:pPr>
        <w:jc w:val="both"/>
      </w:pPr>
      <w:r>
        <w:t>Административный штраф подлежит уплате: получатель УФК (ОМВД Ро</w:t>
      </w:r>
      <w:r>
        <w:t xml:space="preserve">ссии по   </w:t>
      </w:r>
      <w:r>
        <w:t xml:space="preserve">г. Армянску РК), л/с </w:t>
      </w:r>
      <w:r>
        <w:t>ххххххххххх</w:t>
      </w:r>
      <w:r>
        <w:t xml:space="preserve">, </w:t>
      </w:r>
      <w:r>
        <w:t>р</w:t>
      </w:r>
      <w:r>
        <w:t xml:space="preserve">/с </w:t>
      </w:r>
      <w:r>
        <w:t>хххххххххххххххххххххххх</w:t>
      </w:r>
      <w:r>
        <w:t xml:space="preserve">, ИНН </w:t>
      </w:r>
      <w:r>
        <w:t>хххххххххх</w:t>
      </w:r>
      <w:r>
        <w:t xml:space="preserve">; КПП </w:t>
      </w:r>
      <w:r>
        <w:t>ххххххххх</w:t>
      </w:r>
      <w:r>
        <w:t xml:space="preserve">; БИК </w:t>
      </w:r>
      <w:r>
        <w:t>ххххххххх</w:t>
      </w:r>
      <w:r>
        <w:t xml:space="preserve">; ОКТМО </w:t>
      </w:r>
      <w:r>
        <w:t>хххххххх</w:t>
      </w:r>
      <w:r>
        <w:t xml:space="preserve">; КБК </w:t>
      </w:r>
      <w:r>
        <w:t>хххххххххххххххххххххххх</w:t>
      </w:r>
      <w:r>
        <w:t xml:space="preserve">, УИН </w:t>
      </w:r>
      <w:r>
        <w:t>хххххххххххххххххххххххх</w:t>
      </w:r>
      <w:r>
        <w:t>.</w:t>
      </w:r>
    </w:p>
    <w:p w:rsidR="00A77B3E" w:rsidP="00F31BD7">
      <w:pPr>
        <w:jc w:val="both"/>
      </w:pPr>
      <w:r>
        <w:t>Квитанция об уплате штрафа должна быть представлена мировому судье судебно</w:t>
      </w:r>
      <w:r>
        <w:t xml:space="preserve">го участка № 25 Армянского судебного района РК до истечения срока уплаты штрафа. </w:t>
      </w:r>
    </w:p>
    <w:p w:rsidR="00A77B3E" w:rsidP="00F31BD7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</w:t>
      </w:r>
      <w:r>
        <w:t xml:space="preserve">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t>КоАП</w:t>
      </w:r>
      <w:r>
        <w:t xml:space="preserve"> РФ.</w:t>
      </w:r>
    </w:p>
    <w:p w:rsidR="00A77B3E" w:rsidP="00F31BD7">
      <w:pPr>
        <w:jc w:val="both"/>
      </w:pPr>
      <w:r>
        <w:t xml:space="preserve">Разъяснить, что в соответствии со ст. 20.25 </w:t>
      </w:r>
      <w:r>
        <w:t>КоАП</w:t>
      </w:r>
      <w:r>
        <w:t xml:space="preserve"> РФ неуплата штрафа в шестидесятидневный срок влечет </w:t>
      </w:r>
      <w:r>
        <w:t>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F31BD7">
      <w:pPr>
        <w:jc w:val="both"/>
      </w:pPr>
      <w:r>
        <w:t xml:space="preserve">Постановление может быть обжаловано </w:t>
      </w:r>
      <w:r>
        <w:t xml:space="preserve">в Армянский городской суд Республики Крым в течение 10 суток со дня вручения или получения копии постановления через судебный участок № 25 Армянского судебного района Республики Крым. </w:t>
      </w:r>
    </w:p>
    <w:p w:rsidR="00A77B3E" w:rsidP="00F31BD7">
      <w:pPr>
        <w:jc w:val="both"/>
      </w:pPr>
    </w:p>
    <w:p w:rsidR="00A77B3E" w:rsidP="00F31BD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 xml:space="preserve">Д.Б. </w:t>
      </w:r>
      <w:r>
        <w:t>Сангаджи-Горяев</w:t>
      </w:r>
    </w:p>
    <w:p w:rsidR="00A77B3E" w:rsidP="00F31BD7">
      <w:pPr>
        <w:jc w:val="both"/>
      </w:pPr>
    </w:p>
    <w:p w:rsidR="00A77B3E" w:rsidP="00F31BD7">
      <w:pPr>
        <w:jc w:val="both"/>
      </w:pPr>
    </w:p>
    <w:sectPr w:rsidSect="00F31BD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EC5"/>
    <w:rsid w:val="000E6EC5"/>
    <w:rsid w:val="00A77B3E"/>
    <w:rsid w:val="00AB2BB6"/>
    <w:rsid w:val="00F31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E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