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53EA" w:rsidRPr="004B132E" w:rsidP="006353EA">
      <w:pPr>
        <w:pStyle w:val="NormalWeb"/>
        <w:spacing w:before="0" w:beforeAutospacing="0" w:after="0" w:afterAutospacing="0"/>
        <w:jc w:val="right"/>
        <w:rPr>
          <w:color w:val="000000" w:themeColor="text1"/>
          <w:sz w:val="26"/>
          <w:szCs w:val="26"/>
        </w:rPr>
      </w:pPr>
      <w:r w:rsidRPr="004B132E">
        <w:rPr>
          <w:color w:val="000000" w:themeColor="text1"/>
          <w:sz w:val="26"/>
          <w:szCs w:val="26"/>
        </w:rPr>
        <w:t>Дело № 5-</w:t>
      </w:r>
      <w:r w:rsidRPr="004B132E" w:rsidR="00D21F2E">
        <w:rPr>
          <w:color w:val="000000" w:themeColor="text1"/>
          <w:sz w:val="26"/>
          <w:szCs w:val="26"/>
        </w:rPr>
        <w:t>2</w:t>
      </w:r>
      <w:r w:rsidRPr="004B132E">
        <w:rPr>
          <w:color w:val="000000" w:themeColor="text1"/>
          <w:sz w:val="26"/>
          <w:szCs w:val="26"/>
        </w:rPr>
        <w:t>5</w:t>
      </w:r>
      <w:r w:rsidRPr="004B132E" w:rsidR="007B2712">
        <w:rPr>
          <w:color w:val="000000" w:themeColor="text1"/>
          <w:sz w:val="26"/>
          <w:szCs w:val="26"/>
        </w:rPr>
        <w:t>-</w:t>
      </w:r>
      <w:r w:rsidRPr="004B132E" w:rsidR="00FA675E">
        <w:rPr>
          <w:color w:val="000000" w:themeColor="text1"/>
          <w:sz w:val="26"/>
          <w:szCs w:val="26"/>
        </w:rPr>
        <w:t>6</w:t>
      </w:r>
      <w:r w:rsidRPr="004B132E" w:rsidR="00D21F2E">
        <w:rPr>
          <w:color w:val="000000" w:themeColor="text1"/>
          <w:sz w:val="26"/>
          <w:szCs w:val="26"/>
        </w:rPr>
        <w:t>3</w:t>
      </w:r>
      <w:r w:rsidRPr="004B132E" w:rsidR="00FA675E">
        <w:rPr>
          <w:color w:val="000000" w:themeColor="text1"/>
          <w:sz w:val="26"/>
          <w:szCs w:val="26"/>
        </w:rPr>
        <w:t>0</w:t>
      </w:r>
      <w:r w:rsidRPr="004B132E">
        <w:rPr>
          <w:color w:val="000000" w:themeColor="text1"/>
          <w:sz w:val="26"/>
          <w:szCs w:val="26"/>
        </w:rPr>
        <w:t>/201</w:t>
      </w:r>
      <w:r w:rsidRPr="004B132E" w:rsidR="00FA675E">
        <w:rPr>
          <w:color w:val="000000" w:themeColor="text1"/>
          <w:sz w:val="26"/>
          <w:szCs w:val="26"/>
        </w:rPr>
        <w:t>9</w:t>
      </w:r>
    </w:p>
    <w:p w:rsidR="006353EA" w:rsidRPr="004B132E" w:rsidP="006353EA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 w:rsidRPr="004B132E">
        <w:rPr>
          <w:b/>
          <w:color w:val="000000" w:themeColor="text1"/>
          <w:sz w:val="26"/>
          <w:szCs w:val="26"/>
        </w:rPr>
        <w:t>П</w:t>
      </w:r>
      <w:r w:rsidRPr="004B132E">
        <w:rPr>
          <w:b/>
          <w:color w:val="000000" w:themeColor="text1"/>
          <w:sz w:val="26"/>
          <w:szCs w:val="26"/>
        </w:rPr>
        <w:t xml:space="preserve"> О С Т А Н О В Л Е Н И Е</w:t>
      </w:r>
    </w:p>
    <w:p w:rsidR="006353EA" w:rsidRPr="004B132E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 w:themeColor="text1"/>
          <w:sz w:val="26"/>
          <w:szCs w:val="26"/>
        </w:rPr>
      </w:pPr>
      <w:r w:rsidRPr="004B132E">
        <w:rPr>
          <w:b/>
          <w:color w:val="000000" w:themeColor="text1"/>
          <w:sz w:val="26"/>
          <w:szCs w:val="26"/>
        </w:rPr>
        <w:t>о назначении административного наказания</w:t>
      </w:r>
    </w:p>
    <w:p w:rsidR="006353EA" w:rsidRPr="004B132E" w:rsidP="00FF3FFF">
      <w:pPr>
        <w:pStyle w:val="NormalWeb"/>
        <w:spacing w:before="120" w:beforeAutospacing="0" w:after="120" w:afterAutospacing="0"/>
        <w:jc w:val="both"/>
        <w:rPr>
          <w:color w:val="000000" w:themeColor="text1"/>
          <w:sz w:val="26"/>
          <w:szCs w:val="26"/>
        </w:rPr>
      </w:pPr>
      <w:r w:rsidRPr="004B132E">
        <w:rPr>
          <w:rFonts w:eastAsia="Arial Unicode MS"/>
          <w:color w:val="000000" w:themeColor="text1"/>
          <w:sz w:val="26"/>
          <w:szCs w:val="26"/>
        </w:rPr>
        <w:t xml:space="preserve">г. </w:t>
      </w:r>
      <w:r w:rsidRPr="004B132E" w:rsidR="00D21F2E">
        <w:rPr>
          <w:rFonts w:eastAsia="Arial Unicode MS"/>
          <w:color w:val="000000" w:themeColor="text1"/>
          <w:sz w:val="26"/>
          <w:szCs w:val="26"/>
        </w:rPr>
        <w:t>Армян</w:t>
      </w:r>
      <w:r w:rsidRPr="004B132E">
        <w:rPr>
          <w:rFonts w:eastAsia="Arial Unicode MS"/>
          <w:color w:val="000000" w:themeColor="text1"/>
          <w:sz w:val="26"/>
          <w:szCs w:val="26"/>
        </w:rPr>
        <w:t>ск</w:t>
      </w:r>
      <w:r w:rsidRPr="004B132E">
        <w:rPr>
          <w:rFonts w:eastAsia="Arial Unicode MS"/>
          <w:color w:val="000000" w:themeColor="text1"/>
          <w:sz w:val="26"/>
          <w:szCs w:val="26"/>
        </w:rPr>
        <w:tab/>
      </w:r>
      <w:r w:rsidRPr="004B132E">
        <w:rPr>
          <w:rFonts w:eastAsia="Arial Unicode MS"/>
          <w:color w:val="000000" w:themeColor="text1"/>
          <w:sz w:val="26"/>
          <w:szCs w:val="26"/>
        </w:rPr>
        <w:tab/>
      </w:r>
      <w:r w:rsidRPr="004B132E">
        <w:rPr>
          <w:rFonts w:eastAsia="Arial Unicode MS"/>
          <w:color w:val="000000" w:themeColor="text1"/>
          <w:sz w:val="26"/>
          <w:szCs w:val="26"/>
        </w:rPr>
        <w:tab/>
      </w:r>
      <w:r w:rsidRPr="004B132E">
        <w:rPr>
          <w:rFonts w:eastAsia="Arial Unicode MS"/>
          <w:color w:val="000000" w:themeColor="text1"/>
          <w:sz w:val="26"/>
          <w:szCs w:val="26"/>
        </w:rPr>
        <w:tab/>
      </w:r>
      <w:r w:rsidRPr="004B132E">
        <w:rPr>
          <w:rFonts w:eastAsia="Arial Unicode MS"/>
          <w:color w:val="000000" w:themeColor="text1"/>
          <w:sz w:val="26"/>
          <w:szCs w:val="26"/>
        </w:rPr>
        <w:tab/>
      </w:r>
      <w:r w:rsidRPr="004B132E">
        <w:rPr>
          <w:rFonts w:eastAsia="Arial Unicode MS"/>
          <w:color w:val="000000" w:themeColor="text1"/>
          <w:sz w:val="26"/>
          <w:szCs w:val="26"/>
        </w:rPr>
        <w:tab/>
      </w:r>
      <w:r w:rsidRPr="004B132E" w:rsidR="00D21F2E">
        <w:rPr>
          <w:rFonts w:eastAsia="Arial Unicode MS"/>
          <w:color w:val="000000" w:themeColor="text1"/>
          <w:sz w:val="26"/>
          <w:szCs w:val="26"/>
        </w:rPr>
        <w:tab/>
      </w:r>
      <w:r w:rsidRPr="004B132E">
        <w:rPr>
          <w:rFonts w:eastAsia="Arial Unicode MS"/>
          <w:color w:val="000000" w:themeColor="text1"/>
          <w:sz w:val="26"/>
          <w:szCs w:val="26"/>
        </w:rPr>
        <w:tab/>
      </w:r>
      <w:r w:rsidRPr="004B132E">
        <w:rPr>
          <w:rFonts w:eastAsia="Arial Unicode MS"/>
          <w:color w:val="000000" w:themeColor="text1"/>
          <w:sz w:val="26"/>
          <w:szCs w:val="26"/>
        </w:rPr>
        <w:tab/>
      </w:r>
      <w:r w:rsidRPr="004B132E" w:rsidR="007B2712">
        <w:rPr>
          <w:rFonts w:eastAsia="Arial Unicode MS"/>
          <w:color w:val="000000" w:themeColor="text1"/>
          <w:sz w:val="26"/>
          <w:szCs w:val="26"/>
        </w:rPr>
        <w:tab/>
      </w:r>
      <w:r w:rsidRPr="004B132E" w:rsidR="004B5A37">
        <w:rPr>
          <w:rFonts w:eastAsia="Arial Unicode MS"/>
          <w:color w:val="000000" w:themeColor="text1"/>
          <w:sz w:val="26"/>
          <w:szCs w:val="26"/>
        </w:rPr>
        <w:t>30 октябр</w:t>
      </w:r>
      <w:r w:rsidRPr="004B132E" w:rsidR="004D5767">
        <w:rPr>
          <w:rFonts w:eastAsia="Arial Unicode MS"/>
          <w:color w:val="000000" w:themeColor="text1"/>
          <w:sz w:val="26"/>
          <w:szCs w:val="26"/>
        </w:rPr>
        <w:t xml:space="preserve">я </w:t>
      </w:r>
      <w:r w:rsidRPr="004B132E">
        <w:rPr>
          <w:rFonts w:eastAsia="Arial Unicode MS"/>
          <w:color w:val="000000" w:themeColor="text1"/>
          <w:sz w:val="26"/>
          <w:szCs w:val="26"/>
        </w:rPr>
        <w:t>201</w:t>
      </w:r>
      <w:r w:rsidRPr="004B132E" w:rsidR="004B5A37">
        <w:rPr>
          <w:rFonts w:eastAsia="Arial Unicode MS"/>
          <w:color w:val="000000" w:themeColor="text1"/>
          <w:sz w:val="26"/>
          <w:szCs w:val="26"/>
        </w:rPr>
        <w:t>9</w:t>
      </w:r>
      <w:r w:rsidRPr="004B132E">
        <w:rPr>
          <w:rFonts w:eastAsia="Arial Unicode MS"/>
          <w:color w:val="000000" w:themeColor="text1"/>
          <w:sz w:val="26"/>
          <w:szCs w:val="26"/>
        </w:rPr>
        <w:t xml:space="preserve"> г</w:t>
      </w:r>
      <w:r w:rsidRPr="004B132E" w:rsidR="007B2712">
        <w:rPr>
          <w:rFonts w:eastAsia="Arial Unicode MS"/>
          <w:color w:val="000000" w:themeColor="text1"/>
          <w:sz w:val="26"/>
          <w:szCs w:val="26"/>
        </w:rPr>
        <w:t>.</w:t>
      </w:r>
    </w:p>
    <w:p w:rsidR="006353EA" w:rsidRPr="004B132E" w:rsidP="006353EA">
      <w:pPr>
        <w:spacing w:line="240" w:lineRule="auto"/>
        <w:ind w:firstLine="709"/>
        <w:rPr>
          <w:rFonts w:eastAsia="Arial Unicode MS" w:cs="Times New Roman"/>
          <w:color w:val="000000" w:themeColor="text1"/>
          <w:sz w:val="26"/>
          <w:szCs w:val="26"/>
          <w:lang w:eastAsia="ru-RU"/>
        </w:rPr>
      </w:pPr>
      <w:r w:rsidRPr="004B132E">
        <w:rPr>
          <w:rFonts w:eastAsia="Arial Unicode MS" w:cs="Times New Roman"/>
          <w:color w:val="000000" w:themeColor="text1"/>
          <w:sz w:val="26"/>
          <w:szCs w:val="26"/>
          <w:lang w:eastAsia="ru-RU"/>
        </w:rPr>
        <w:t>Исполняющий обязанности мирового судьи судебного участка № 25 Армянского судебного района Республики Крым – м</w:t>
      </w:r>
      <w:r w:rsidRPr="004B132E">
        <w:rPr>
          <w:rFonts w:eastAsia="Arial Unicode MS" w:cs="Times New Roman"/>
          <w:color w:val="000000" w:themeColor="text1"/>
          <w:sz w:val="26"/>
          <w:szCs w:val="26"/>
          <w:lang w:eastAsia="ru-RU"/>
        </w:rPr>
        <w:t xml:space="preserve">ировой судья </w:t>
      </w:r>
      <w:r w:rsidRPr="004B132E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</w:t>
      </w:r>
      <w:r w:rsidRPr="004B132E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Сангаджи-Горяев</w:t>
      </w:r>
      <w:r w:rsidRPr="004B132E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Д.Б., </w:t>
      </w:r>
      <w:r w:rsidRPr="004B132E" w:rsidR="004B5A37">
        <w:rPr>
          <w:rFonts w:eastAsia="Arial Unicode MS" w:cs="Times New Roman"/>
          <w:color w:val="000000" w:themeColor="text1"/>
          <w:sz w:val="26"/>
          <w:szCs w:val="26"/>
          <w:lang w:eastAsia="ru-RU"/>
        </w:rPr>
        <w:t>рассмотрев в</w:t>
      </w:r>
      <w:r w:rsidRPr="004B132E" w:rsidR="004B5A37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 помещении суда по </w:t>
      </w:r>
      <w:r w:rsidRPr="004B132E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адрес</w:t>
      </w:r>
      <w:r w:rsidRPr="004B132E" w:rsidR="004B5A37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у</w:t>
      </w:r>
      <w:r w:rsidRPr="004B132E">
        <w:rPr>
          <w:rFonts w:eastAsia="Times New Roman" w:cs="Times New Roman"/>
          <w:color w:val="000000" w:themeColor="text1"/>
          <w:sz w:val="26"/>
          <w:szCs w:val="26"/>
          <w:lang w:eastAsia="ru-RU"/>
        </w:rPr>
        <w:t>: 2</w:t>
      </w:r>
      <w:r w:rsidRPr="004B132E">
        <w:rPr>
          <w:rFonts w:eastAsia="Arial Unicode MS" w:cs="Times New Roman"/>
          <w:color w:val="000000" w:themeColor="text1"/>
          <w:sz w:val="26"/>
          <w:szCs w:val="26"/>
          <w:lang w:eastAsia="ru-RU"/>
        </w:rPr>
        <w:t>960</w:t>
      </w:r>
      <w:r w:rsidRPr="004B132E">
        <w:rPr>
          <w:rFonts w:eastAsia="Arial Unicode MS" w:cs="Times New Roman"/>
          <w:color w:val="000000" w:themeColor="text1"/>
          <w:sz w:val="26"/>
          <w:szCs w:val="26"/>
          <w:lang w:eastAsia="ru-RU"/>
        </w:rPr>
        <w:t>1</w:t>
      </w:r>
      <w:r w:rsidRPr="004B132E">
        <w:rPr>
          <w:rFonts w:eastAsia="Arial Unicode MS" w:cs="Times New Roman"/>
          <w:color w:val="000000" w:themeColor="text1"/>
          <w:sz w:val="26"/>
          <w:szCs w:val="26"/>
          <w:lang w:eastAsia="ru-RU"/>
        </w:rPr>
        <w:t xml:space="preserve">2, РФ, Республика Крым, г. </w:t>
      </w:r>
      <w:r w:rsidRPr="004B132E">
        <w:rPr>
          <w:rFonts w:eastAsia="Arial Unicode MS" w:cs="Times New Roman"/>
          <w:color w:val="000000" w:themeColor="text1"/>
          <w:sz w:val="26"/>
          <w:szCs w:val="26"/>
          <w:lang w:eastAsia="ru-RU"/>
        </w:rPr>
        <w:t>Армян</w:t>
      </w:r>
      <w:r w:rsidRPr="004B132E">
        <w:rPr>
          <w:rFonts w:eastAsia="Arial Unicode MS" w:cs="Times New Roman"/>
          <w:color w:val="000000" w:themeColor="text1"/>
          <w:sz w:val="26"/>
          <w:szCs w:val="26"/>
          <w:lang w:eastAsia="ru-RU"/>
        </w:rPr>
        <w:t xml:space="preserve">ск, </w:t>
      </w:r>
      <w:r w:rsidRPr="004B132E">
        <w:rPr>
          <w:rFonts w:eastAsia="Arial Unicode MS" w:cs="Times New Roman"/>
          <w:color w:val="000000" w:themeColor="text1"/>
          <w:sz w:val="26"/>
          <w:szCs w:val="26"/>
          <w:lang w:eastAsia="ru-RU"/>
        </w:rPr>
        <w:t xml:space="preserve">ул. </w:t>
      </w:r>
      <w:r w:rsidRPr="004B132E" w:rsidR="004B5A37">
        <w:rPr>
          <w:rFonts w:eastAsia="Arial Unicode MS" w:cs="Times New Roman"/>
          <w:color w:val="000000" w:themeColor="text1"/>
          <w:sz w:val="26"/>
          <w:szCs w:val="26"/>
          <w:lang w:eastAsia="ru-RU"/>
        </w:rPr>
        <w:t>Гайдара</w:t>
      </w:r>
      <w:r w:rsidRPr="004B132E">
        <w:rPr>
          <w:rFonts w:eastAsia="Arial Unicode MS" w:cs="Times New Roman"/>
          <w:color w:val="000000" w:themeColor="text1"/>
          <w:sz w:val="26"/>
          <w:szCs w:val="26"/>
          <w:lang w:eastAsia="ru-RU"/>
        </w:rPr>
        <w:t>, д</w:t>
      </w:r>
      <w:r w:rsidRPr="004B132E">
        <w:rPr>
          <w:rFonts w:eastAsia="Arial Unicode MS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4B132E" w:rsidR="004B5A37">
        <w:rPr>
          <w:rFonts w:eastAsia="Arial Unicode MS" w:cs="Times New Roman"/>
          <w:color w:val="000000" w:themeColor="text1"/>
          <w:sz w:val="26"/>
          <w:szCs w:val="26"/>
          <w:lang w:eastAsia="ru-RU"/>
        </w:rPr>
        <w:t>6</w:t>
      </w:r>
      <w:r w:rsidRPr="004B132E">
        <w:rPr>
          <w:rFonts w:eastAsia="Arial Unicode MS" w:cs="Times New Roman"/>
          <w:color w:val="000000" w:themeColor="text1"/>
          <w:sz w:val="26"/>
          <w:szCs w:val="26"/>
          <w:lang w:eastAsia="ru-RU"/>
        </w:rPr>
        <w:t xml:space="preserve">, дело об административном правонарушении, предусмотренном ч. </w:t>
      </w:r>
      <w:r w:rsidRPr="004B132E" w:rsidR="00F93C61">
        <w:rPr>
          <w:rFonts w:eastAsia="Arial Unicode MS" w:cs="Times New Roman"/>
          <w:color w:val="000000" w:themeColor="text1"/>
          <w:sz w:val="26"/>
          <w:szCs w:val="26"/>
          <w:lang w:eastAsia="ru-RU"/>
        </w:rPr>
        <w:t>2</w:t>
      </w:r>
      <w:r w:rsidRPr="004B132E">
        <w:rPr>
          <w:rFonts w:eastAsia="Arial Unicode MS" w:cs="Times New Roman"/>
          <w:color w:val="000000" w:themeColor="text1"/>
          <w:sz w:val="26"/>
          <w:szCs w:val="26"/>
          <w:lang w:eastAsia="ru-RU"/>
        </w:rPr>
        <w:t xml:space="preserve"> ст. 1</w:t>
      </w:r>
      <w:r w:rsidRPr="004B132E" w:rsidR="00F93C61">
        <w:rPr>
          <w:rFonts w:eastAsia="Arial Unicode MS" w:cs="Times New Roman"/>
          <w:color w:val="000000" w:themeColor="text1"/>
          <w:sz w:val="26"/>
          <w:szCs w:val="26"/>
          <w:lang w:eastAsia="ru-RU"/>
        </w:rPr>
        <w:t>7</w:t>
      </w:r>
      <w:r w:rsidRPr="004B132E">
        <w:rPr>
          <w:rFonts w:eastAsia="Arial Unicode MS" w:cs="Times New Roman"/>
          <w:color w:val="000000" w:themeColor="text1"/>
          <w:sz w:val="26"/>
          <w:szCs w:val="26"/>
          <w:lang w:eastAsia="ru-RU"/>
        </w:rPr>
        <w:t>.</w:t>
      </w:r>
      <w:r w:rsidRPr="004B132E" w:rsidR="00F93C61">
        <w:rPr>
          <w:rFonts w:eastAsia="Arial Unicode MS" w:cs="Times New Roman"/>
          <w:color w:val="000000" w:themeColor="text1"/>
          <w:sz w:val="26"/>
          <w:szCs w:val="26"/>
          <w:lang w:eastAsia="ru-RU"/>
        </w:rPr>
        <w:t>3</w:t>
      </w:r>
      <w:r w:rsidRPr="004B132E" w:rsidR="0040537F">
        <w:rPr>
          <w:rFonts w:eastAsia="Arial Unicode MS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B132E" w:rsidR="00B85D16">
        <w:rPr>
          <w:rFonts w:eastAsia="Arial Unicode MS" w:cs="Times New Roman"/>
          <w:color w:val="000000" w:themeColor="text1"/>
          <w:sz w:val="26"/>
          <w:szCs w:val="26"/>
          <w:lang w:eastAsia="ru-RU"/>
        </w:rPr>
        <w:t>КоАП</w:t>
      </w:r>
      <w:r w:rsidRPr="004B132E" w:rsidR="00B85D16">
        <w:rPr>
          <w:rFonts w:eastAsia="Arial Unicode MS" w:cs="Times New Roman"/>
          <w:color w:val="000000" w:themeColor="text1"/>
          <w:sz w:val="26"/>
          <w:szCs w:val="26"/>
          <w:lang w:eastAsia="ru-RU"/>
        </w:rPr>
        <w:t xml:space="preserve"> РФ,</w:t>
      </w:r>
      <w:r w:rsidRPr="004B132E">
        <w:rPr>
          <w:rFonts w:eastAsia="Arial Unicode MS" w:cs="Times New Roman"/>
          <w:color w:val="000000" w:themeColor="text1"/>
          <w:sz w:val="26"/>
          <w:szCs w:val="26"/>
          <w:lang w:eastAsia="ru-RU"/>
        </w:rPr>
        <w:t xml:space="preserve"> в отношении</w:t>
      </w:r>
    </w:p>
    <w:p w:rsidR="006353EA" w:rsidRPr="004B132E" w:rsidP="0040537F">
      <w:pPr>
        <w:pStyle w:val="NormalWeb"/>
        <w:spacing w:before="0" w:beforeAutospacing="0" w:after="0" w:afterAutospacing="0"/>
        <w:ind w:left="1416"/>
        <w:jc w:val="both"/>
        <w:rPr>
          <w:color w:val="000000" w:themeColor="text1"/>
          <w:sz w:val="26"/>
          <w:szCs w:val="26"/>
        </w:rPr>
      </w:pPr>
      <w:r w:rsidRPr="004B132E">
        <w:rPr>
          <w:rFonts w:eastAsia="Arial Unicode MS"/>
          <w:color w:val="000000" w:themeColor="text1"/>
          <w:sz w:val="26"/>
          <w:szCs w:val="26"/>
        </w:rPr>
        <w:t>Килякова</w:t>
      </w:r>
      <w:r w:rsidRPr="004B132E">
        <w:rPr>
          <w:rFonts w:eastAsia="Arial Unicode MS"/>
          <w:color w:val="000000" w:themeColor="text1"/>
          <w:sz w:val="26"/>
          <w:szCs w:val="26"/>
        </w:rPr>
        <w:t xml:space="preserve"> Александра Александровича</w:t>
      </w:r>
      <w:r w:rsidRPr="004B132E">
        <w:rPr>
          <w:rFonts w:eastAsia="Arial Unicode MS"/>
          <w:color w:val="000000" w:themeColor="text1"/>
          <w:sz w:val="26"/>
          <w:szCs w:val="26"/>
        </w:rPr>
        <w:t xml:space="preserve">, </w:t>
      </w:r>
      <w:r w:rsidR="003040FE">
        <w:t>&lt;данные изъяты&gt;</w:t>
      </w:r>
      <w:r w:rsidRPr="004B132E" w:rsidR="000B7CA7">
        <w:rPr>
          <w:rFonts w:eastAsia="Arial Unicode MS"/>
          <w:color w:val="000000" w:themeColor="text1"/>
          <w:sz w:val="26"/>
          <w:szCs w:val="26"/>
        </w:rPr>
        <w:t>,</w:t>
      </w:r>
    </w:p>
    <w:p w:rsidR="006353EA" w:rsidRPr="004B132E" w:rsidP="00023D43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6"/>
          <w:szCs w:val="26"/>
        </w:rPr>
      </w:pPr>
      <w:r w:rsidRPr="004B132E">
        <w:rPr>
          <w:rFonts w:eastAsia="Arial Unicode MS"/>
          <w:b/>
          <w:color w:val="000000" w:themeColor="text1"/>
          <w:sz w:val="26"/>
          <w:szCs w:val="26"/>
        </w:rPr>
        <w:t xml:space="preserve">у с т а </w:t>
      </w:r>
      <w:r w:rsidRPr="004B132E">
        <w:rPr>
          <w:rFonts w:eastAsia="Arial Unicode MS"/>
          <w:b/>
          <w:color w:val="000000" w:themeColor="text1"/>
          <w:sz w:val="26"/>
          <w:szCs w:val="26"/>
        </w:rPr>
        <w:t>н</w:t>
      </w:r>
      <w:r w:rsidRPr="004B132E">
        <w:rPr>
          <w:rFonts w:eastAsia="Arial Unicode MS"/>
          <w:b/>
          <w:color w:val="000000" w:themeColor="text1"/>
          <w:sz w:val="26"/>
          <w:szCs w:val="26"/>
        </w:rPr>
        <w:t xml:space="preserve"> о в и л</w:t>
      </w:r>
      <w:r w:rsidRPr="004B132E">
        <w:rPr>
          <w:rFonts w:eastAsia="Arial Unicode MS"/>
          <w:b/>
          <w:color w:val="000000" w:themeColor="text1"/>
          <w:sz w:val="26"/>
          <w:szCs w:val="26"/>
        </w:rPr>
        <w:t xml:space="preserve"> :</w:t>
      </w:r>
    </w:p>
    <w:p w:rsidR="006353EA" w:rsidRPr="004B132E" w:rsidP="00563DEF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color w:val="000000" w:themeColor="text1"/>
          <w:sz w:val="26"/>
          <w:szCs w:val="26"/>
        </w:rPr>
      </w:pPr>
      <w:r w:rsidRPr="004B132E">
        <w:rPr>
          <w:rFonts w:cs="Times New Roman"/>
          <w:color w:val="000000" w:themeColor="text1"/>
          <w:sz w:val="26"/>
          <w:szCs w:val="26"/>
        </w:rPr>
        <w:t>Киляков</w:t>
      </w:r>
      <w:r w:rsidRPr="004B132E">
        <w:rPr>
          <w:rFonts w:cs="Times New Roman"/>
          <w:color w:val="000000" w:themeColor="text1"/>
          <w:sz w:val="26"/>
          <w:szCs w:val="26"/>
        </w:rPr>
        <w:t xml:space="preserve"> А.А.</w:t>
      </w:r>
      <w:r w:rsidRPr="004B132E" w:rsidR="00FA675E">
        <w:rPr>
          <w:rFonts w:cs="Times New Roman"/>
          <w:color w:val="000000" w:themeColor="text1"/>
          <w:sz w:val="26"/>
          <w:szCs w:val="26"/>
        </w:rPr>
        <w:t xml:space="preserve"> </w:t>
      </w:r>
      <w:r w:rsidRPr="004B132E" w:rsidR="0040537F">
        <w:rPr>
          <w:rFonts w:cs="Times New Roman"/>
          <w:color w:val="000000" w:themeColor="text1"/>
          <w:sz w:val="26"/>
          <w:szCs w:val="26"/>
        </w:rPr>
        <w:t xml:space="preserve">совершил правонарушение, предусмотренное </w:t>
      </w:r>
      <w:r w:rsidRPr="004B132E" w:rsidR="0040537F">
        <w:rPr>
          <w:rFonts w:cs="Times New Roman"/>
          <w:color w:val="000000" w:themeColor="text1"/>
          <w:sz w:val="26"/>
          <w:szCs w:val="26"/>
        </w:rPr>
        <w:t>ч</w:t>
      </w:r>
      <w:r w:rsidRPr="004B132E" w:rsidR="0040537F">
        <w:rPr>
          <w:rFonts w:cs="Times New Roman"/>
          <w:color w:val="000000" w:themeColor="text1"/>
          <w:sz w:val="26"/>
          <w:szCs w:val="26"/>
        </w:rPr>
        <w:t xml:space="preserve">. 2 ст. 17.3 </w:t>
      </w:r>
      <w:r w:rsidRPr="004B132E" w:rsidR="0040537F">
        <w:rPr>
          <w:rFonts w:cs="Times New Roman"/>
          <w:color w:val="000000" w:themeColor="text1"/>
          <w:sz w:val="26"/>
          <w:szCs w:val="26"/>
        </w:rPr>
        <w:t>КоАП</w:t>
      </w:r>
      <w:r w:rsidRPr="004B132E" w:rsidR="0040537F">
        <w:rPr>
          <w:rFonts w:cs="Times New Roman"/>
          <w:color w:val="000000" w:themeColor="text1"/>
          <w:sz w:val="26"/>
          <w:szCs w:val="26"/>
        </w:rPr>
        <w:t xml:space="preserve"> РФ,</w:t>
      </w:r>
      <w:r w:rsidRPr="004B132E">
        <w:rPr>
          <w:rFonts w:cs="Times New Roman"/>
          <w:color w:val="000000" w:themeColor="text1"/>
          <w:sz w:val="26"/>
          <w:szCs w:val="26"/>
        </w:rPr>
        <w:t xml:space="preserve"> при следующих обстоятельствах.</w:t>
      </w:r>
    </w:p>
    <w:p w:rsidR="007B2712" w:rsidRPr="004B132E" w:rsidP="006353EA">
      <w:pPr>
        <w:spacing w:line="240" w:lineRule="auto"/>
        <w:ind w:firstLine="709"/>
        <w:rPr>
          <w:rFonts w:cs="Times New Roman"/>
          <w:color w:val="000000" w:themeColor="text1"/>
          <w:sz w:val="26"/>
          <w:szCs w:val="26"/>
        </w:rPr>
      </w:pPr>
      <w:r w:rsidRPr="003040FE">
        <w:rPr>
          <w:sz w:val="24"/>
        </w:rPr>
        <w:t>&lt;данные изъяты&gt;</w:t>
      </w:r>
      <w:r w:rsidRPr="004B132E" w:rsidR="00023D43">
        <w:rPr>
          <w:rFonts w:cs="Times New Roman"/>
          <w:color w:val="000000" w:themeColor="text1"/>
          <w:sz w:val="26"/>
          <w:szCs w:val="26"/>
        </w:rPr>
        <w:t xml:space="preserve"> </w:t>
      </w:r>
      <w:r w:rsidRPr="004B132E" w:rsidR="004B5A37">
        <w:rPr>
          <w:rFonts w:cs="Times New Roman"/>
          <w:color w:val="000000" w:themeColor="text1"/>
          <w:sz w:val="26"/>
          <w:szCs w:val="26"/>
        </w:rPr>
        <w:t>Киляков</w:t>
      </w:r>
      <w:r w:rsidRPr="004B132E" w:rsidR="004B5A37">
        <w:rPr>
          <w:rFonts w:cs="Times New Roman"/>
          <w:color w:val="000000" w:themeColor="text1"/>
          <w:sz w:val="26"/>
          <w:szCs w:val="26"/>
        </w:rPr>
        <w:t xml:space="preserve"> А.А.</w:t>
      </w:r>
      <w:r w:rsidRPr="004B132E" w:rsidR="00023D43">
        <w:rPr>
          <w:rFonts w:cs="Times New Roman"/>
          <w:color w:val="000000" w:themeColor="text1"/>
          <w:sz w:val="26"/>
          <w:szCs w:val="26"/>
        </w:rPr>
        <w:t>,</w:t>
      </w:r>
      <w:r w:rsidRPr="004B132E" w:rsidR="0040537F">
        <w:rPr>
          <w:rFonts w:cs="Times New Roman"/>
          <w:color w:val="000000" w:themeColor="text1"/>
          <w:sz w:val="26"/>
          <w:szCs w:val="26"/>
        </w:rPr>
        <w:t xml:space="preserve"> </w:t>
      </w:r>
      <w:r w:rsidRPr="004B132E" w:rsidR="00023D43">
        <w:rPr>
          <w:rFonts w:cs="Times New Roman"/>
          <w:color w:val="000000" w:themeColor="text1"/>
          <w:sz w:val="26"/>
          <w:szCs w:val="26"/>
        </w:rPr>
        <w:t xml:space="preserve">находясь в помещении </w:t>
      </w:r>
      <w:r w:rsidRPr="004B132E" w:rsidR="0040537F">
        <w:rPr>
          <w:rFonts w:cs="Times New Roman"/>
          <w:color w:val="000000" w:themeColor="text1"/>
          <w:sz w:val="26"/>
          <w:szCs w:val="26"/>
        </w:rPr>
        <w:t xml:space="preserve">мирового судьи </w:t>
      </w:r>
      <w:r w:rsidRPr="004B132E" w:rsidR="00563DEF">
        <w:rPr>
          <w:rFonts w:cs="Times New Roman"/>
          <w:color w:val="000000" w:themeColor="text1"/>
          <w:sz w:val="26"/>
          <w:szCs w:val="26"/>
        </w:rPr>
        <w:t>судебного участка № 25 Армянского судебного района Республики Крым</w:t>
      </w:r>
      <w:r w:rsidRPr="004B132E" w:rsidR="00023D43">
        <w:rPr>
          <w:rFonts w:cs="Times New Roman"/>
          <w:color w:val="000000" w:themeColor="text1"/>
          <w:sz w:val="26"/>
          <w:szCs w:val="26"/>
        </w:rPr>
        <w:t xml:space="preserve"> по адресу: </w:t>
      </w:r>
      <w:r w:rsidRPr="003040FE">
        <w:rPr>
          <w:sz w:val="24"/>
        </w:rPr>
        <w:t>&lt;данные изъяты&gt;</w:t>
      </w:r>
      <w:r w:rsidRPr="004B132E" w:rsidR="00023D43">
        <w:rPr>
          <w:rFonts w:cs="Times New Roman"/>
          <w:color w:val="000000" w:themeColor="text1"/>
          <w:sz w:val="26"/>
          <w:szCs w:val="26"/>
        </w:rPr>
        <w:t xml:space="preserve">, </w:t>
      </w:r>
      <w:r w:rsidRPr="004B132E" w:rsidR="003766CA">
        <w:rPr>
          <w:rFonts w:cs="Times New Roman"/>
          <w:color w:val="000000" w:themeColor="text1"/>
          <w:sz w:val="26"/>
          <w:szCs w:val="26"/>
        </w:rPr>
        <w:t xml:space="preserve">громко кричал, </w:t>
      </w:r>
      <w:r w:rsidRPr="004B132E" w:rsidR="00563DEF">
        <w:rPr>
          <w:rFonts w:cs="Times New Roman"/>
          <w:color w:val="000000" w:themeColor="text1"/>
          <w:sz w:val="26"/>
          <w:szCs w:val="26"/>
        </w:rPr>
        <w:t xml:space="preserve">высказывал возмущение, </w:t>
      </w:r>
      <w:r w:rsidRPr="004B132E" w:rsidR="00023D43">
        <w:rPr>
          <w:rFonts w:cs="Times New Roman"/>
          <w:color w:val="000000" w:themeColor="text1"/>
          <w:sz w:val="26"/>
          <w:szCs w:val="26"/>
        </w:rPr>
        <w:t xml:space="preserve">чем препятствовал работе суда, </w:t>
      </w:r>
      <w:r w:rsidRPr="004B132E" w:rsidR="003766CA">
        <w:rPr>
          <w:rFonts w:cs="Times New Roman"/>
          <w:color w:val="000000" w:themeColor="text1"/>
          <w:sz w:val="26"/>
          <w:szCs w:val="26"/>
        </w:rPr>
        <w:t>на</w:t>
      </w:r>
      <w:r w:rsidRPr="004B132E" w:rsidR="00520670">
        <w:rPr>
          <w:rFonts w:cs="Times New Roman"/>
          <w:color w:val="000000" w:themeColor="text1"/>
          <w:sz w:val="26"/>
          <w:szCs w:val="26"/>
        </w:rPr>
        <w:t xml:space="preserve"> неоднократные</w:t>
      </w:r>
      <w:r w:rsidRPr="004B132E" w:rsidR="003766CA">
        <w:rPr>
          <w:rFonts w:cs="Times New Roman"/>
          <w:color w:val="000000" w:themeColor="text1"/>
          <w:sz w:val="26"/>
          <w:szCs w:val="26"/>
        </w:rPr>
        <w:t xml:space="preserve"> замечания судебн</w:t>
      </w:r>
      <w:r w:rsidRPr="004B132E" w:rsidR="00520670">
        <w:rPr>
          <w:rFonts w:cs="Times New Roman"/>
          <w:color w:val="000000" w:themeColor="text1"/>
          <w:sz w:val="26"/>
          <w:szCs w:val="26"/>
        </w:rPr>
        <w:t>ого</w:t>
      </w:r>
      <w:r w:rsidRPr="004B132E" w:rsidR="003766CA">
        <w:rPr>
          <w:rFonts w:cs="Times New Roman"/>
          <w:color w:val="000000" w:themeColor="text1"/>
          <w:sz w:val="26"/>
          <w:szCs w:val="26"/>
        </w:rPr>
        <w:t xml:space="preserve"> </w:t>
      </w:r>
      <w:r w:rsidRPr="004B132E" w:rsidR="003766CA">
        <w:rPr>
          <w:rFonts w:cs="Times New Roman"/>
          <w:color w:val="000000" w:themeColor="text1"/>
          <w:sz w:val="26"/>
          <w:szCs w:val="26"/>
        </w:rPr>
        <w:t>пристав</w:t>
      </w:r>
      <w:r w:rsidRPr="004B132E" w:rsidR="00520670">
        <w:rPr>
          <w:rFonts w:cs="Times New Roman"/>
          <w:color w:val="000000" w:themeColor="text1"/>
          <w:sz w:val="26"/>
          <w:szCs w:val="26"/>
        </w:rPr>
        <w:t>а</w:t>
      </w:r>
      <w:r w:rsidRPr="004B132E" w:rsidR="00023D43">
        <w:rPr>
          <w:rFonts w:cs="Times New Roman"/>
          <w:sz w:val="26"/>
          <w:szCs w:val="26"/>
        </w:rPr>
        <w:t>по</w:t>
      </w:r>
      <w:r w:rsidRPr="004B132E" w:rsidR="00023D43">
        <w:rPr>
          <w:rFonts w:cs="Times New Roman"/>
          <w:sz w:val="26"/>
          <w:szCs w:val="26"/>
        </w:rPr>
        <w:t xml:space="preserve"> обеспечению установленного порядка деятельности судов</w:t>
      </w:r>
      <w:r w:rsidR="00D867E7">
        <w:rPr>
          <w:rFonts w:cs="Times New Roman"/>
          <w:sz w:val="26"/>
          <w:szCs w:val="26"/>
        </w:rPr>
        <w:t xml:space="preserve"> </w:t>
      </w:r>
      <w:r w:rsidRPr="004B132E" w:rsidR="003766CA">
        <w:rPr>
          <w:rFonts w:cs="Times New Roman"/>
          <w:color w:val="000000" w:themeColor="text1"/>
          <w:sz w:val="26"/>
          <w:szCs w:val="26"/>
        </w:rPr>
        <w:t>о прекращении действий</w:t>
      </w:r>
      <w:r w:rsidRPr="004B132E" w:rsidR="00023D43">
        <w:rPr>
          <w:rFonts w:cs="Times New Roman"/>
          <w:color w:val="000000" w:themeColor="text1"/>
          <w:sz w:val="26"/>
          <w:szCs w:val="26"/>
        </w:rPr>
        <w:t>,</w:t>
      </w:r>
      <w:r w:rsidRPr="004B132E" w:rsidR="003766CA">
        <w:rPr>
          <w:rFonts w:cs="Times New Roman"/>
          <w:color w:val="000000" w:themeColor="text1"/>
          <w:sz w:val="26"/>
          <w:szCs w:val="26"/>
        </w:rPr>
        <w:t xml:space="preserve"> нарушающ</w:t>
      </w:r>
      <w:r w:rsidRPr="004B132E" w:rsidR="00023D43">
        <w:rPr>
          <w:rFonts w:cs="Times New Roman"/>
          <w:color w:val="000000" w:themeColor="text1"/>
          <w:sz w:val="26"/>
          <w:szCs w:val="26"/>
        </w:rPr>
        <w:t xml:space="preserve">их установленные в суде правила, </w:t>
      </w:r>
      <w:r w:rsidRPr="004B132E" w:rsidR="003766CA">
        <w:rPr>
          <w:rFonts w:cs="Times New Roman"/>
          <w:color w:val="000000" w:themeColor="text1"/>
          <w:sz w:val="26"/>
          <w:szCs w:val="26"/>
        </w:rPr>
        <w:t>не реагировал</w:t>
      </w:r>
      <w:r w:rsidRPr="004B132E" w:rsidR="006353EA">
        <w:rPr>
          <w:rFonts w:cs="Times New Roman"/>
          <w:color w:val="000000" w:themeColor="text1"/>
          <w:sz w:val="26"/>
          <w:szCs w:val="26"/>
        </w:rPr>
        <w:t>.</w:t>
      </w:r>
    </w:p>
    <w:p w:rsidR="00610F35" w:rsidRPr="004B132E" w:rsidP="008737B6">
      <w:pPr>
        <w:spacing w:line="240" w:lineRule="auto"/>
        <w:ind w:firstLine="709"/>
        <w:rPr>
          <w:rFonts w:cs="Times New Roman"/>
          <w:color w:val="000000" w:themeColor="text1"/>
          <w:sz w:val="26"/>
          <w:szCs w:val="26"/>
        </w:rPr>
      </w:pPr>
      <w:r w:rsidRPr="004B132E">
        <w:rPr>
          <w:rFonts w:eastAsia="Arial Unicode MS" w:cs="Times New Roman"/>
          <w:sz w:val="26"/>
          <w:szCs w:val="26"/>
          <w:lang w:eastAsia="ru-RU"/>
        </w:rPr>
        <w:t xml:space="preserve">В судебном заседании </w:t>
      </w:r>
      <w:r w:rsidRPr="004B132E" w:rsidR="004B5A37">
        <w:rPr>
          <w:rFonts w:cs="Times New Roman"/>
          <w:color w:val="000000" w:themeColor="text1"/>
          <w:sz w:val="26"/>
          <w:szCs w:val="26"/>
        </w:rPr>
        <w:t>Килякову</w:t>
      </w:r>
      <w:r w:rsidRPr="004B132E" w:rsidR="004B5A37">
        <w:rPr>
          <w:rFonts w:cs="Times New Roman"/>
          <w:color w:val="000000" w:themeColor="text1"/>
          <w:sz w:val="26"/>
          <w:szCs w:val="26"/>
        </w:rPr>
        <w:t xml:space="preserve"> А.А.</w:t>
      </w:r>
      <w:r w:rsidRPr="004B132E" w:rsidR="0040537F">
        <w:rPr>
          <w:rFonts w:cs="Times New Roman"/>
          <w:color w:val="000000" w:themeColor="text1"/>
          <w:sz w:val="26"/>
          <w:szCs w:val="26"/>
        </w:rPr>
        <w:t xml:space="preserve"> </w:t>
      </w:r>
      <w:r w:rsidRPr="004B132E">
        <w:rPr>
          <w:rFonts w:eastAsia="Arial Unicode MS" w:cs="Times New Roman"/>
          <w:sz w:val="26"/>
          <w:szCs w:val="26"/>
          <w:lang w:eastAsia="ru-RU"/>
        </w:rPr>
        <w:t xml:space="preserve">разъяснены процессуальные права, предусмотренные </w:t>
      </w:r>
      <w:r w:rsidRPr="004B132E">
        <w:rPr>
          <w:rFonts w:eastAsia="Arial Unicode MS" w:cs="Times New Roman"/>
          <w:sz w:val="26"/>
          <w:szCs w:val="26"/>
          <w:lang w:eastAsia="ru-RU"/>
        </w:rPr>
        <w:t>ч</w:t>
      </w:r>
      <w:r w:rsidRPr="004B132E">
        <w:rPr>
          <w:rFonts w:eastAsia="Arial Unicode MS" w:cs="Times New Roman"/>
          <w:sz w:val="26"/>
          <w:szCs w:val="26"/>
          <w:lang w:eastAsia="ru-RU"/>
        </w:rPr>
        <w:t xml:space="preserve">. 1 ст. 25.1 </w:t>
      </w:r>
      <w:r w:rsidRPr="004B132E">
        <w:rPr>
          <w:rFonts w:eastAsia="Arial Unicode MS" w:cs="Times New Roman"/>
          <w:sz w:val="26"/>
          <w:szCs w:val="26"/>
          <w:lang w:eastAsia="ru-RU"/>
        </w:rPr>
        <w:t>КоАП</w:t>
      </w:r>
      <w:r w:rsidRPr="004B132E">
        <w:rPr>
          <w:rFonts w:eastAsia="Arial Unicode MS" w:cs="Times New Roman"/>
          <w:sz w:val="26"/>
          <w:szCs w:val="26"/>
          <w:lang w:eastAsia="ru-RU"/>
        </w:rPr>
        <w:t xml:space="preserve"> РФ. Отвода судьи и ходатайств не поступило.</w:t>
      </w:r>
      <w:r w:rsidRPr="004B132E" w:rsidR="0040537F">
        <w:rPr>
          <w:rFonts w:eastAsia="Arial Unicode MS" w:cs="Times New Roman"/>
          <w:sz w:val="26"/>
          <w:szCs w:val="26"/>
          <w:lang w:eastAsia="ru-RU"/>
        </w:rPr>
        <w:t xml:space="preserve"> </w:t>
      </w:r>
      <w:r w:rsidRPr="004B132E" w:rsidR="004B5A37">
        <w:rPr>
          <w:rFonts w:cs="Times New Roman"/>
          <w:color w:val="000000" w:themeColor="text1"/>
          <w:sz w:val="26"/>
          <w:szCs w:val="26"/>
        </w:rPr>
        <w:t>Киляков</w:t>
      </w:r>
      <w:r w:rsidRPr="004B132E" w:rsidR="004B5A37">
        <w:rPr>
          <w:rFonts w:cs="Times New Roman"/>
          <w:color w:val="000000" w:themeColor="text1"/>
          <w:sz w:val="26"/>
          <w:szCs w:val="26"/>
        </w:rPr>
        <w:t xml:space="preserve"> А.А.</w:t>
      </w:r>
      <w:r w:rsidRPr="004B132E" w:rsidR="0040537F">
        <w:rPr>
          <w:rFonts w:cs="Times New Roman"/>
          <w:color w:val="000000" w:themeColor="text1"/>
          <w:sz w:val="26"/>
          <w:szCs w:val="26"/>
        </w:rPr>
        <w:t xml:space="preserve"> </w:t>
      </w:r>
      <w:r w:rsidRPr="004B132E">
        <w:rPr>
          <w:rFonts w:cs="Times New Roman"/>
          <w:color w:val="000000" w:themeColor="text1"/>
          <w:sz w:val="26"/>
          <w:szCs w:val="26"/>
        </w:rPr>
        <w:t xml:space="preserve">в суде </w:t>
      </w:r>
      <w:r w:rsidRPr="004B132E" w:rsidR="006353EA">
        <w:rPr>
          <w:rFonts w:cs="Times New Roman"/>
          <w:color w:val="000000" w:themeColor="text1"/>
          <w:sz w:val="26"/>
          <w:szCs w:val="26"/>
        </w:rPr>
        <w:t>вину признал</w:t>
      </w:r>
      <w:r w:rsidRPr="004B132E" w:rsidR="009467DD">
        <w:rPr>
          <w:rFonts w:cs="Times New Roman"/>
          <w:color w:val="000000" w:themeColor="text1"/>
          <w:sz w:val="26"/>
          <w:szCs w:val="26"/>
        </w:rPr>
        <w:t xml:space="preserve">. </w:t>
      </w:r>
    </w:p>
    <w:p w:rsidR="00024E06" w:rsidRPr="004B132E" w:rsidP="00F33EDF">
      <w:pPr>
        <w:spacing w:line="240" w:lineRule="auto"/>
        <w:ind w:firstLine="709"/>
        <w:rPr>
          <w:rFonts w:cs="Times New Roman"/>
          <w:color w:val="000000" w:themeColor="text1"/>
          <w:sz w:val="26"/>
          <w:szCs w:val="26"/>
        </w:rPr>
      </w:pPr>
      <w:r w:rsidRPr="004B132E">
        <w:rPr>
          <w:rFonts w:cs="Times New Roman"/>
          <w:color w:val="000000" w:themeColor="text1"/>
          <w:sz w:val="26"/>
          <w:szCs w:val="26"/>
        </w:rPr>
        <w:t xml:space="preserve">Выслушав </w:t>
      </w:r>
      <w:r w:rsidRPr="004B132E" w:rsidR="0027398A">
        <w:rPr>
          <w:rFonts w:cs="Times New Roman"/>
          <w:color w:val="000000" w:themeColor="text1"/>
          <w:sz w:val="26"/>
          <w:szCs w:val="26"/>
        </w:rPr>
        <w:t>лицо, в отношении которого ведётся производство по делу</w:t>
      </w:r>
      <w:r w:rsidRPr="004B132E">
        <w:rPr>
          <w:rFonts w:cs="Times New Roman"/>
          <w:color w:val="000000" w:themeColor="text1"/>
          <w:sz w:val="26"/>
          <w:szCs w:val="26"/>
        </w:rPr>
        <w:t xml:space="preserve">, исследовав материалы дела, мировой судья приходит к выводу о том, что вина </w:t>
      </w:r>
      <w:r w:rsidRPr="004B132E" w:rsidR="004B5A37">
        <w:rPr>
          <w:rFonts w:cs="Times New Roman"/>
          <w:color w:val="000000" w:themeColor="text1"/>
          <w:sz w:val="26"/>
          <w:szCs w:val="26"/>
        </w:rPr>
        <w:t>Килякова</w:t>
      </w:r>
      <w:r w:rsidRPr="004B132E" w:rsidR="004B5A37">
        <w:rPr>
          <w:rFonts w:cs="Times New Roman"/>
          <w:color w:val="000000" w:themeColor="text1"/>
          <w:sz w:val="26"/>
          <w:szCs w:val="26"/>
        </w:rPr>
        <w:t xml:space="preserve"> А.А.</w:t>
      </w:r>
      <w:r w:rsidRPr="004B132E">
        <w:rPr>
          <w:rFonts w:cs="Times New Roman"/>
          <w:color w:val="000000" w:themeColor="text1"/>
          <w:sz w:val="26"/>
          <w:szCs w:val="26"/>
        </w:rPr>
        <w:t>, кроме е</w:t>
      </w:r>
      <w:r w:rsidRPr="004B132E" w:rsidR="00610F35">
        <w:rPr>
          <w:rFonts w:cs="Times New Roman"/>
          <w:color w:val="000000" w:themeColor="text1"/>
          <w:sz w:val="26"/>
          <w:szCs w:val="26"/>
        </w:rPr>
        <w:t>го</w:t>
      </w:r>
      <w:r w:rsidRPr="004B132E">
        <w:rPr>
          <w:rFonts w:cs="Times New Roman"/>
          <w:color w:val="000000" w:themeColor="text1"/>
          <w:sz w:val="26"/>
          <w:szCs w:val="26"/>
        </w:rPr>
        <w:t xml:space="preserve"> признательных показаний, подтверждается собранными по делу доказательствами: протоколом </w:t>
      </w:r>
      <w:r w:rsidRPr="003040FE" w:rsidR="003040FE">
        <w:rPr>
          <w:sz w:val="24"/>
        </w:rPr>
        <w:t>&lt;данные изъяты&gt;</w:t>
      </w:r>
      <w:r w:rsidRPr="004B132E" w:rsidR="0040537F">
        <w:rPr>
          <w:rFonts w:cs="Times New Roman"/>
          <w:color w:val="000000" w:themeColor="text1"/>
          <w:sz w:val="26"/>
          <w:szCs w:val="26"/>
        </w:rPr>
        <w:t xml:space="preserve"> </w:t>
      </w:r>
      <w:r w:rsidRPr="004B132E">
        <w:rPr>
          <w:rFonts w:cs="Times New Roman"/>
          <w:color w:val="000000" w:themeColor="text1"/>
          <w:sz w:val="26"/>
          <w:szCs w:val="26"/>
        </w:rPr>
        <w:t xml:space="preserve">об административном правонарушении (л.д. </w:t>
      </w:r>
      <w:r w:rsidRPr="004B132E" w:rsidR="0040537F">
        <w:rPr>
          <w:rFonts w:cs="Times New Roman"/>
          <w:color w:val="000000" w:themeColor="text1"/>
          <w:sz w:val="26"/>
          <w:szCs w:val="26"/>
        </w:rPr>
        <w:t>3-</w:t>
      </w:r>
      <w:r w:rsidRPr="004B132E" w:rsidR="00610F35">
        <w:rPr>
          <w:rFonts w:cs="Times New Roman"/>
          <w:color w:val="000000" w:themeColor="text1"/>
          <w:sz w:val="26"/>
          <w:szCs w:val="26"/>
        </w:rPr>
        <w:t>4</w:t>
      </w:r>
      <w:r w:rsidRPr="004B132E">
        <w:rPr>
          <w:rFonts w:cs="Times New Roman"/>
          <w:color w:val="000000" w:themeColor="text1"/>
          <w:sz w:val="26"/>
          <w:szCs w:val="26"/>
        </w:rPr>
        <w:t>)</w:t>
      </w:r>
      <w:r w:rsidRPr="004B132E" w:rsidR="0027398A">
        <w:rPr>
          <w:rFonts w:cs="Times New Roman"/>
          <w:color w:val="000000" w:themeColor="text1"/>
          <w:sz w:val="26"/>
          <w:szCs w:val="26"/>
        </w:rPr>
        <w:t>;</w:t>
      </w:r>
      <w:r w:rsidRPr="004B132E" w:rsidR="0040537F">
        <w:rPr>
          <w:rFonts w:cs="Times New Roman"/>
          <w:color w:val="000000" w:themeColor="text1"/>
          <w:sz w:val="26"/>
          <w:szCs w:val="26"/>
        </w:rPr>
        <w:t xml:space="preserve"> </w:t>
      </w:r>
      <w:r w:rsidRPr="004B132E">
        <w:rPr>
          <w:rFonts w:cs="Times New Roman"/>
          <w:color w:val="000000" w:themeColor="text1"/>
          <w:sz w:val="26"/>
          <w:szCs w:val="26"/>
        </w:rPr>
        <w:t xml:space="preserve">актом обнаружения административного правонарушения от </w:t>
      </w:r>
      <w:r w:rsidRPr="004B132E" w:rsidR="0040537F">
        <w:rPr>
          <w:rFonts w:cs="Times New Roman"/>
          <w:color w:val="000000" w:themeColor="text1"/>
          <w:sz w:val="26"/>
          <w:szCs w:val="26"/>
        </w:rPr>
        <w:t>27.09.2019</w:t>
      </w:r>
      <w:r w:rsidRPr="004B132E">
        <w:rPr>
          <w:rFonts w:cs="Times New Roman"/>
          <w:color w:val="000000" w:themeColor="text1"/>
          <w:sz w:val="26"/>
          <w:szCs w:val="26"/>
        </w:rPr>
        <w:t xml:space="preserve"> (л.д. 1);</w:t>
      </w:r>
      <w:r w:rsidRPr="004B132E">
        <w:rPr>
          <w:rFonts w:cs="Times New Roman"/>
          <w:color w:val="000000" w:themeColor="text1"/>
          <w:sz w:val="26"/>
          <w:szCs w:val="26"/>
        </w:rPr>
        <w:t xml:space="preserve"> рапорт</w:t>
      </w:r>
      <w:r w:rsidRPr="004B132E" w:rsidR="0040537F">
        <w:rPr>
          <w:rFonts w:cs="Times New Roman"/>
          <w:color w:val="000000" w:themeColor="text1"/>
          <w:sz w:val="26"/>
          <w:szCs w:val="26"/>
        </w:rPr>
        <w:t>ом</w:t>
      </w:r>
      <w:r w:rsidRPr="004B132E">
        <w:rPr>
          <w:rFonts w:cs="Times New Roman"/>
          <w:color w:val="000000" w:themeColor="text1"/>
          <w:sz w:val="26"/>
          <w:szCs w:val="26"/>
        </w:rPr>
        <w:t xml:space="preserve"> судебного пристава </w:t>
      </w:r>
      <w:r w:rsidRPr="004B132E" w:rsidR="0040537F">
        <w:rPr>
          <w:rFonts w:cs="Times New Roman"/>
          <w:color w:val="000000" w:themeColor="text1"/>
          <w:sz w:val="26"/>
          <w:szCs w:val="26"/>
        </w:rPr>
        <w:t xml:space="preserve">по </w:t>
      </w:r>
      <w:r w:rsidRPr="004B132E">
        <w:rPr>
          <w:rFonts w:cs="Times New Roman"/>
          <w:sz w:val="26"/>
          <w:szCs w:val="26"/>
        </w:rPr>
        <w:t xml:space="preserve">обеспечению установленного порядка деятельности судов от </w:t>
      </w:r>
      <w:r w:rsidRPr="004B132E" w:rsidR="0040537F">
        <w:rPr>
          <w:rFonts w:cs="Times New Roman"/>
          <w:sz w:val="26"/>
          <w:szCs w:val="26"/>
        </w:rPr>
        <w:t>27.09.2019</w:t>
      </w:r>
      <w:r w:rsidRPr="004B132E">
        <w:rPr>
          <w:rFonts w:cs="Times New Roman"/>
          <w:sz w:val="26"/>
          <w:szCs w:val="26"/>
        </w:rPr>
        <w:t xml:space="preserve"> (л.д. 2); письменными объяснениями свидетеля </w:t>
      </w:r>
      <w:r w:rsidRPr="003040FE" w:rsidR="003040FE">
        <w:rPr>
          <w:sz w:val="24"/>
        </w:rPr>
        <w:t>&lt;данные изъяты&gt;</w:t>
      </w:r>
      <w:r w:rsidRPr="004B132E">
        <w:rPr>
          <w:rFonts w:cs="Times New Roman"/>
          <w:sz w:val="26"/>
          <w:szCs w:val="26"/>
        </w:rPr>
        <w:t xml:space="preserve"> (л.д. </w:t>
      </w:r>
      <w:r w:rsidRPr="004B132E" w:rsidR="0040537F">
        <w:rPr>
          <w:rFonts w:cs="Times New Roman"/>
          <w:sz w:val="26"/>
          <w:szCs w:val="26"/>
        </w:rPr>
        <w:t>5</w:t>
      </w:r>
      <w:r w:rsidRPr="004B132E">
        <w:rPr>
          <w:rFonts w:cs="Times New Roman"/>
          <w:sz w:val="26"/>
          <w:szCs w:val="26"/>
        </w:rPr>
        <w:t>)</w:t>
      </w:r>
      <w:r w:rsidRPr="004B132E" w:rsidR="004B132E">
        <w:rPr>
          <w:rFonts w:cs="Times New Roman"/>
          <w:sz w:val="26"/>
          <w:szCs w:val="26"/>
        </w:rPr>
        <w:t xml:space="preserve">; письменными объяснениями свидетеля </w:t>
      </w:r>
      <w:r w:rsidRPr="003040FE" w:rsidR="003040FE">
        <w:rPr>
          <w:sz w:val="24"/>
        </w:rPr>
        <w:t>&lt;данные изъяты&gt;</w:t>
      </w:r>
      <w:r w:rsidRPr="004B132E" w:rsidR="004B132E">
        <w:rPr>
          <w:rFonts w:cs="Times New Roman"/>
          <w:sz w:val="26"/>
          <w:szCs w:val="26"/>
        </w:rPr>
        <w:t xml:space="preserve"> (л.д. 6)</w:t>
      </w:r>
      <w:r w:rsidRPr="004B132E">
        <w:rPr>
          <w:rFonts w:cs="Times New Roman"/>
          <w:sz w:val="26"/>
          <w:szCs w:val="26"/>
        </w:rPr>
        <w:t>.</w:t>
      </w:r>
    </w:p>
    <w:p w:rsidR="006353EA" w:rsidRPr="004B132E" w:rsidP="006353EA">
      <w:pPr>
        <w:spacing w:line="240" w:lineRule="auto"/>
        <w:ind w:firstLine="709"/>
        <w:rPr>
          <w:rFonts w:cs="Times New Roman"/>
          <w:color w:val="000000" w:themeColor="text1"/>
          <w:sz w:val="26"/>
          <w:szCs w:val="26"/>
        </w:rPr>
      </w:pPr>
      <w:r w:rsidRPr="004B132E">
        <w:rPr>
          <w:rFonts w:eastAsia="Calibri" w:cs="Times New Roman"/>
          <w:sz w:val="26"/>
          <w:szCs w:val="26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</w:t>
      </w:r>
      <w:r w:rsidRPr="004B132E">
        <w:rPr>
          <w:rFonts w:eastAsia="Calibri" w:cs="Times New Roman"/>
          <w:sz w:val="26"/>
          <w:szCs w:val="26"/>
        </w:rPr>
        <w:t>КоАП</w:t>
      </w:r>
      <w:r w:rsidRPr="004B132E">
        <w:rPr>
          <w:rFonts w:eastAsia="Calibri" w:cs="Times New Roman"/>
          <w:sz w:val="26"/>
          <w:szCs w:val="26"/>
        </w:rPr>
        <w:t xml:space="preserve"> РФ, уполномоченным лицом, копия протокола об административном правонарушении вручена </w:t>
      </w:r>
      <w:r w:rsidRPr="004B132E" w:rsidR="004B5A37">
        <w:rPr>
          <w:rFonts w:eastAsia="Calibri" w:cs="Times New Roman"/>
          <w:sz w:val="26"/>
          <w:szCs w:val="26"/>
        </w:rPr>
        <w:t>Килякову</w:t>
      </w:r>
      <w:r w:rsidRPr="004B132E" w:rsidR="004B5A37">
        <w:rPr>
          <w:rFonts w:eastAsia="Calibri" w:cs="Times New Roman"/>
          <w:sz w:val="26"/>
          <w:szCs w:val="26"/>
        </w:rPr>
        <w:t xml:space="preserve"> А.А.</w:t>
      </w:r>
      <w:r w:rsidRPr="004B132E">
        <w:rPr>
          <w:rFonts w:eastAsia="Calibri" w:cs="Times New Roman"/>
          <w:sz w:val="26"/>
          <w:szCs w:val="26"/>
        </w:rPr>
        <w:t>, е</w:t>
      </w:r>
      <w:r w:rsidRPr="004B132E" w:rsidR="00024E06">
        <w:rPr>
          <w:rFonts w:eastAsia="Calibri" w:cs="Times New Roman"/>
          <w:sz w:val="26"/>
          <w:szCs w:val="26"/>
        </w:rPr>
        <w:t>го</w:t>
      </w:r>
      <w:r w:rsidRPr="004B132E">
        <w:rPr>
          <w:rFonts w:eastAsia="Calibri" w:cs="Times New Roman"/>
          <w:sz w:val="26"/>
          <w:szCs w:val="26"/>
        </w:rPr>
        <w:t xml:space="preserve"> права соблюдены.</w:t>
      </w:r>
    </w:p>
    <w:p w:rsidR="006353EA" w:rsidRPr="004B132E" w:rsidP="006353EA">
      <w:pPr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4B132E">
        <w:rPr>
          <w:rFonts w:eastAsia="Calibri" w:cs="Times New Roman"/>
          <w:sz w:val="26"/>
          <w:szCs w:val="26"/>
        </w:rPr>
        <w:t xml:space="preserve">Исследовав и оценив доказательства в их совокупности, мировой судья считает, что вина </w:t>
      </w:r>
      <w:r w:rsidRPr="004B132E" w:rsidR="004B5A37">
        <w:rPr>
          <w:rFonts w:cs="Times New Roman"/>
          <w:color w:val="000000" w:themeColor="text1"/>
          <w:sz w:val="26"/>
          <w:szCs w:val="26"/>
        </w:rPr>
        <w:t>Килякова</w:t>
      </w:r>
      <w:r w:rsidRPr="004B132E" w:rsidR="004B5A37">
        <w:rPr>
          <w:rFonts w:cs="Times New Roman"/>
          <w:color w:val="000000" w:themeColor="text1"/>
          <w:sz w:val="26"/>
          <w:szCs w:val="26"/>
        </w:rPr>
        <w:t xml:space="preserve"> А.А.</w:t>
      </w:r>
      <w:r w:rsidRPr="004B132E">
        <w:rPr>
          <w:rFonts w:eastAsia="Calibri" w:cs="Times New Roman"/>
          <w:sz w:val="26"/>
          <w:szCs w:val="26"/>
        </w:rPr>
        <w:t xml:space="preserve"> установлена.</w:t>
      </w:r>
    </w:p>
    <w:p w:rsidR="006353EA" w:rsidRPr="004B132E" w:rsidP="006353EA">
      <w:pPr>
        <w:spacing w:line="240" w:lineRule="auto"/>
        <w:ind w:firstLine="709"/>
        <w:rPr>
          <w:rFonts w:eastAsia="Calibri" w:cs="Times New Roman"/>
          <w:sz w:val="26"/>
          <w:szCs w:val="26"/>
        </w:rPr>
      </w:pPr>
      <w:r w:rsidRPr="004B132E">
        <w:rPr>
          <w:rFonts w:eastAsia="Calibri" w:cs="Times New Roman"/>
          <w:sz w:val="26"/>
          <w:szCs w:val="26"/>
        </w:rPr>
        <w:t xml:space="preserve">Таким образом, действия </w:t>
      </w:r>
      <w:r w:rsidRPr="004B132E" w:rsidR="004B5A37">
        <w:rPr>
          <w:rFonts w:eastAsia="Calibri" w:cs="Times New Roman"/>
          <w:sz w:val="26"/>
          <w:szCs w:val="26"/>
        </w:rPr>
        <w:t>Килякова</w:t>
      </w:r>
      <w:r w:rsidRPr="004B132E" w:rsidR="004B5A37">
        <w:rPr>
          <w:rFonts w:eastAsia="Calibri" w:cs="Times New Roman"/>
          <w:sz w:val="26"/>
          <w:szCs w:val="26"/>
        </w:rPr>
        <w:t xml:space="preserve"> А.А.</w:t>
      </w:r>
      <w:r w:rsidRPr="004B132E" w:rsidR="004B132E">
        <w:rPr>
          <w:rFonts w:eastAsia="Calibri" w:cs="Times New Roman"/>
          <w:sz w:val="26"/>
          <w:szCs w:val="26"/>
        </w:rPr>
        <w:t xml:space="preserve"> </w:t>
      </w:r>
      <w:r w:rsidRPr="004B132E" w:rsidR="002B6E33">
        <w:rPr>
          <w:rFonts w:eastAsia="Calibri" w:cs="Times New Roman"/>
          <w:sz w:val="26"/>
          <w:szCs w:val="26"/>
        </w:rPr>
        <w:t>содержат</w:t>
      </w:r>
      <w:r w:rsidRPr="004B132E">
        <w:rPr>
          <w:rFonts w:eastAsia="Calibri" w:cs="Times New Roman"/>
          <w:sz w:val="26"/>
          <w:szCs w:val="26"/>
        </w:rPr>
        <w:t xml:space="preserve"> состав</w:t>
      </w:r>
      <w:r w:rsidRPr="004B132E" w:rsidR="004B132E">
        <w:rPr>
          <w:rFonts w:eastAsia="Calibri" w:cs="Times New Roman"/>
          <w:sz w:val="26"/>
          <w:szCs w:val="26"/>
        </w:rPr>
        <w:t xml:space="preserve"> </w:t>
      </w:r>
      <w:r w:rsidRPr="004B132E" w:rsidR="00FF797F">
        <w:rPr>
          <w:rFonts w:eastAsia="Calibri" w:cs="Times New Roman"/>
          <w:sz w:val="26"/>
          <w:szCs w:val="26"/>
        </w:rPr>
        <w:t>правонарушения и подлежат квалификации</w:t>
      </w:r>
      <w:r w:rsidRPr="004B132E" w:rsidR="004B132E">
        <w:rPr>
          <w:rFonts w:eastAsia="Calibri" w:cs="Times New Roman"/>
          <w:sz w:val="26"/>
          <w:szCs w:val="26"/>
        </w:rPr>
        <w:t xml:space="preserve"> </w:t>
      </w:r>
      <w:r w:rsidRPr="004B132E" w:rsidR="002B6E33">
        <w:rPr>
          <w:rFonts w:eastAsia="Calibri" w:cs="Times New Roman"/>
          <w:sz w:val="26"/>
          <w:szCs w:val="26"/>
        </w:rPr>
        <w:t>п</w:t>
      </w:r>
      <w:r w:rsidRPr="004B132E">
        <w:rPr>
          <w:rFonts w:eastAsia="Calibri" w:cs="Times New Roman"/>
          <w:sz w:val="26"/>
          <w:szCs w:val="26"/>
        </w:rPr>
        <w:t>о</w:t>
      </w:r>
      <w:r w:rsidRPr="004B132E" w:rsidR="004B132E">
        <w:rPr>
          <w:rFonts w:eastAsia="Calibri" w:cs="Times New Roman"/>
          <w:sz w:val="26"/>
          <w:szCs w:val="26"/>
        </w:rPr>
        <w:t xml:space="preserve"> </w:t>
      </w:r>
      <w:r w:rsidRPr="004B132E">
        <w:rPr>
          <w:rFonts w:eastAsia="Calibri" w:cs="Times New Roman"/>
          <w:sz w:val="26"/>
          <w:szCs w:val="26"/>
        </w:rPr>
        <w:t>ч</w:t>
      </w:r>
      <w:r w:rsidRPr="004B132E">
        <w:rPr>
          <w:rFonts w:eastAsia="Calibri" w:cs="Times New Roman"/>
          <w:sz w:val="26"/>
          <w:szCs w:val="26"/>
        </w:rPr>
        <w:t xml:space="preserve">. </w:t>
      </w:r>
      <w:r w:rsidRPr="004B132E" w:rsidR="0027398A">
        <w:rPr>
          <w:rFonts w:eastAsia="Calibri" w:cs="Times New Roman"/>
          <w:sz w:val="26"/>
          <w:szCs w:val="26"/>
        </w:rPr>
        <w:t>2</w:t>
      </w:r>
      <w:r w:rsidRPr="004B132E">
        <w:rPr>
          <w:rFonts w:eastAsia="Calibri" w:cs="Times New Roman"/>
          <w:sz w:val="26"/>
          <w:szCs w:val="26"/>
        </w:rPr>
        <w:t xml:space="preserve"> ст. 1</w:t>
      </w:r>
      <w:r w:rsidRPr="004B132E" w:rsidR="0027398A">
        <w:rPr>
          <w:rFonts w:eastAsia="Calibri" w:cs="Times New Roman"/>
          <w:sz w:val="26"/>
          <w:szCs w:val="26"/>
        </w:rPr>
        <w:t>7</w:t>
      </w:r>
      <w:r w:rsidRPr="004B132E">
        <w:rPr>
          <w:rFonts w:eastAsia="Calibri" w:cs="Times New Roman"/>
          <w:sz w:val="26"/>
          <w:szCs w:val="26"/>
        </w:rPr>
        <w:t>.</w:t>
      </w:r>
      <w:r w:rsidRPr="004B132E" w:rsidR="0027398A">
        <w:rPr>
          <w:rFonts w:eastAsia="Calibri" w:cs="Times New Roman"/>
          <w:sz w:val="26"/>
          <w:szCs w:val="26"/>
        </w:rPr>
        <w:t>3</w:t>
      </w:r>
      <w:r w:rsidRPr="004B132E">
        <w:rPr>
          <w:rFonts w:eastAsia="Calibri" w:cs="Times New Roman"/>
          <w:sz w:val="26"/>
          <w:szCs w:val="26"/>
        </w:rPr>
        <w:t xml:space="preserve"> </w:t>
      </w:r>
      <w:r w:rsidRPr="004B132E">
        <w:rPr>
          <w:rFonts w:eastAsia="Calibri" w:cs="Times New Roman"/>
          <w:sz w:val="26"/>
          <w:szCs w:val="26"/>
        </w:rPr>
        <w:t>Ко</w:t>
      </w:r>
      <w:r w:rsidRPr="004B132E" w:rsidR="002B6E33">
        <w:rPr>
          <w:rFonts w:eastAsia="Calibri" w:cs="Times New Roman"/>
          <w:sz w:val="26"/>
          <w:szCs w:val="26"/>
        </w:rPr>
        <w:t>АП</w:t>
      </w:r>
      <w:r w:rsidRPr="004B132E">
        <w:rPr>
          <w:rFonts w:eastAsia="Calibri" w:cs="Times New Roman"/>
          <w:sz w:val="26"/>
          <w:szCs w:val="26"/>
        </w:rPr>
        <w:t xml:space="preserve"> РФ как </w:t>
      </w:r>
      <w:r w:rsidRPr="004B132E" w:rsidR="008475D2">
        <w:rPr>
          <w:rFonts w:eastAsia="Calibri" w:cs="Times New Roman"/>
          <w:sz w:val="26"/>
          <w:szCs w:val="26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4B132E">
        <w:rPr>
          <w:rFonts w:eastAsia="Calibri" w:cs="Times New Roman"/>
          <w:sz w:val="26"/>
          <w:szCs w:val="26"/>
        </w:rPr>
        <w:t>.</w:t>
      </w:r>
    </w:p>
    <w:p w:rsidR="006353EA" w:rsidRPr="004B132E" w:rsidP="006353EA">
      <w:pPr>
        <w:spacing w:line="240" w:lineRule="auto"/>
        <w:ind w:firstLine="709"/>
        <w:rPr>
          <w:rFonts w:eastAsia="Calibri" w:cs="Times New Roman"/>
          <w:color w:val="000000" w:themeColor="text1"/>
          <w:sz w:val="26"/>
          <w:szCs w:val="26"/>
        </w:rPr>
      </w:pPr>
      <w:r w:rsidRPr="004B132E">
        <w:rPr>
          <w:rFonts w:eastAsia="Calibri" w:cs="Times New Roman"/>
          <w:color w:val="000000" w:themeColor="text1"/>
          <w:sz w:val="26"/>
          <w:szCs w:val="26"/>
        </w:rPr>
        <w:t xml:space="preserve">Обстоятельств, предусмотренных ст. 24.5 </w:t>
      </w:r>
      <w:r w:rsidRPr="004B132E">
        <w:rPr>
          <w:rFonts w:eastAsia="Calibri" w:cs="Times New Roman"/>
          <w:color w:val="000000" w:themeColor="text1"/>
          <w:sz w:val="26"/>
          <w:szCs w:val="26"/>
        </w:rPr>
        <w:t>КоАП</w:t>
      </w:r>
      <w:r w:rsidRPr="004B132E">
        <w:rPr>
          <w:rFonts w:eastAsia="Calibri" w:cs="Times New Roman"/>
          <w:color w:val="000000" w:themeColor="text1"/>
          <w:sz w:val="26"/>
          <w:szCs w:val="26"/>
        </w:rPr>
        <w:t xml:space="preserve"> РФ, исключающих производство по делу, </w:t>
      </w:r>
      <w:r w:rsidR="004B132E">
        <w:rPr>
          <w:rFonts w:eastAsia="Calibri" w:cs="Times New Roman"/>
          <w:color w:val="000000" w:themeColor="text1"/>
          <w:sz w:val="26"/>
          <w:szCs w:val="26"/>
        </w:rPr>
        <w:t>и о</w:t>
      </w:r>
      <w:r w:rsidRPr="004B132E" w:rsidR="004B132E">
        <w:rPr>
          <w:rFonts w:eastAsia="Calibri" w:cs="Times New Roman"/>
          <w:sz w:val="26"/>
          <w:szCs w:val="26"/>
        </w:rPr>
        <w:t>бстоятельств</w:t>
      </w:r>
      <w:r w:rsidR="004B132E">
        <w:rPr>
          <w:rFonts w:eastAsia="Calibri" w:cs="Times New Roman"/>
          <w:sz w:val="26"/>
          <w:szCs w:val="26"/>
        </w:rPr>
        <w:t>, отягчающих</w:t>
      </w:r>
      <w:r w:rsidRPr="004B132E" w:rsidR="004B132E">
        <w:rPr>
          <w:rFonts w:eastAsia="Calibri" w:cs="Times New Roman"/>
          <w:sz w:val="26"/>
          <w:szCs w:val="26"/>
        </w:rPr>
        <w:t xml:space="preserve"> ответственность</w:t>
      </w:r>
      <w:r w:rsidRPr="004B132E" w:rsidR="004B132E">
        <w:rPr>
          <w:rFonts w:eastAsia="Times New Roman" w:cs="Times New Roman"/>
          <w:sz w:val="26"/>
          <w:szCs w:val="26"/>
          <w:lang w:eastAsia="ru-RU"/>
        </w:rPr>
        <w:t>,</w:t>
      </w:r>
      <w:r w:rsidRPr="004B132E" w:rsidR="004B132E">
        <w:rPr>
          <w:rFonts w:eastAsia="Calibri" w:cs="Times New Roman"/>
          <w:sz w:val="26"/>
          <w:szCs w:val="26"/>
        </w:rPr>
        <w:t xml:space="preserve"> мировым судьёй не установлено</w:t>
      </w:r>
      <w:r w:rsidRPr="004B132E">
        <w:rPr>
          <w:rFonts w:eastAsia="Calibri" w:cs="Times New Roman"/>
          <w:color w:val="000000" w:themeColor="text1"/>
          <w:sz w:val="26"/>
          <w:szCs w:val="26"/>
        </w:rPr>
        <w:t>.</w:t>
      </w:r>
    </w:p>
    <w:p w:rsidR="006353EA" w:rsidRPr="004B132E" w:rsidP="006353EA">
      <w:pPr>
        <w:spacing w:line="240" w:lineRule="auto"/>
        <w:ind w:firstLine="709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С</w:t>
      </w:r>
      <w:r w:rsidRPr="004B132E">
        <w:rPr>
          <w:rFonts w:eastAsia="Calibri" w:cs="Times New Roman"/>
          <w:sz w:val="26"/>
          <w:szCs w:val="26"/>
        </w:rPr>
        <w:t>рок давности привлечения к администра</w:t>
      </w:r>
      <w:r w:rsidRPr="004B132E">
        <w:rPr>
          <w:rFonts w:eastAsia="Calibri" w:cs="Times New Roman"/>
          <w:sz w:val="26"/>
          <w:szCs w:val="26"/>
        </w:rPr>
        <w:t>тивной ответственности не истек</w:t>
      </w:r>
      <w:r w:rsidRPr="004B132E">
        <w:rPr>
          <w:rFonts w:eastAsia="Calibri" w:cs="Times New Roman"/>
          <w:sz w:val="26"/>
          <w:szCs w:val="26"/>
        </w:rPr>
        <w:t>.</w:t>
      </w:r>
    </w:p>
    <w:p w:rsidR="000014F3" w:rsidRPr="004B132E" w:rsidP="000014F3">
      <w:pPr>
        <w:spacing w:line="240" w:lineRule="auto"/>
        <w:rPr>
          <w:rFonts w:eastAsia="Calibri" w:cs="Times New Roman"/>
          <w:sz w:val="26"/>
          <w:szCs w:val="26"/>
        </w:rPr>
      </w:pPr>
      <w:r w:rsidRPr="004B132E">
        <w:rPr>
          <w:rFonts w:eastAsia="Calibri" w:cs="Times New Roman"/>
          <w:sz w:val="26"/>
          <w:szCs w:val="26"/>
        </w:rPr>
        <w:tab/>
        <w:t xml:space="preserve">В силу ст. 4.2 </w:t>
      </w:r>
      <w:r w:rsidRPr="004B132E">
        <w:rPr>
          <w:rFonts w:eastAsia="Calibri" w:cs="Times New Roman"/>
          <w:sz w:val="26"/>
          <w:szCs w:val="26"/>
        </w:rPr>
        <w:t>КоАП</w:t>
      </w:r>
      <w:r w:rsidRPr="004B132E">
        <w:rPr>
          <w:rFonts w:eastAsia="Calibri" w:cs="Times New Roman"/>
          <w:sz w:val="26"/>
          <w:szCs w:val="26"/>
        </w:rPr>
        <w:t xml:space="preserve"> РФ обстоятельствами, смягчающими административную ответственность, мировой судья признаёт признание вины.</w:t>
      </w:r>
    </w:p>
    <w:p w:rsidR="006353EA" w:rsidRPr="004B132E" w:rsidP="006353EA">
      <w:pPr>
        <w:spacing w:line="240" w:lineRule="auto"/>
        <w:ind w:firstLine="708"/>
        <w:rPr>
          <w:rFonts w:eastAsia="Calibri" w:cs="Times New Roman"/>
          <w:sz w:val="26"/>
          <w:szCs w:val="26"/>
        </w:rPr>
      </w:pPr>
      <w:r w:rsidRPr="004B132E">
        <w:rPr>
          <w:rFonts w:eastAsia="Calibri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</w:t>
      </w:r>
      <w:r w:rsidRPr="004B132E" w:rsidR="004B5A37">
        <w:rPr>
          <w:rFonts w:cs="Times New Roman"/>
          <w:color w:val="000000" w:themeColor="text1"/>
          <w:sz w:val="26"/>
          <w:szCs w:val="26"/>
        </w:rPr>
        <w:t>Киляковым</w:t>
      </w:r>
      <w:r w:rsidRPr="004B132E" w:rsidR="004B5A37">
        <w:rPr>
          <w:rFonts w:cs="Times New Roman"/>
          <w:color w:val="000000" w:themeColor="text1"/>
          <w:sz w:val="26"/>
          <w:szCs w:val="26"/>
        </w:rPr>
        <w:t xml:space="preserve"> А.А.</w:t>
      </w:r>
      <w:r w:rsidRPr="004B132E">
        <w:rPr>
          <w:rFonts w:eastAsia="Calibri" w:cs="Times New Roman"/>
          <w:sz w:val="26"/>
          <w:szCs w:val="26"/>
        </w:rPr>
        <w:t xml:space="preserve"> административного правонарушения, личность виновно</w:t>
      </w:r>
      <w:r w:rsidRPr="004B132E" w:rsidR="00024E06">
        <w:rPr>
          <w:rFonts w:eastAsia="Calibri" w:cs="Times New Roman"/>
          <w:sz w:val="26"/>
          <w:szCs w:val="26"/>
        </w:rPr>
        <w:t>го</w:t>
      </w:r>
      <w:r w:rsidRPr="004B132E">
        <w:rPr>
          <w:rFonts w:eastAsia="Calibri" w:cs="Times New Roman"/>
          <w:sz w:val="26"/>
          <w:szCs w:val="26"/>
        </w:rPr>
        <w:t>, е</w:t>
      </w:r>
      <w:r w:rsidRPr="004B132E" w:rsidR="00024E06">
        <w:rPr>
          <w:rFonts w:eastAsia="Calibri" w:cs="Times New Roman"/>
          <w:sz w:val="26"/>
          <w:szCs w:val="26"/>
        </w:rPr>
        <w:t>го</w:t>
      </w:r>
      <w:r w:rsidRPr="004B132E">
        <w:rPr>
          <w:rFonts w:eastAsia="Calibri" w:cs="Times New Roman"/>
          <w:sz w:val="26"/>
          <w:szCs w:val="26"/>
        </w:rPr>
        <w:t xml:space="preserve"> семейное и материальное положение, обстоятельства, смягчающие а</w:t>
      </w:r>
      <w:r w:rsidRPr="004B132E" w:rsidR="0057068A">
        <w:rPr>
          <w:rFonts w:eastAsia="Calibri" w:cs="Times New Roman"/>
          <w:sz w:val="26"/>
          <w:szCs w:val="26"/>
        </w:rPr>
        <w:t>дминистративную ответственность</w:t>
      </w:r>
      <w:r w:rsidRPr="004B132E">
        <w:rPr>
          <w:rFonts w:eastAsia="Calibri" w:cs="Times New Roman"/>
          <w:sz w:val="26"/>
          <w:szCs w:val="26"/>
        </w:rPr>
        <w:t>.</w:t>
      </w:r>
    </w:p>
    <w:p w:rsidR="006353EA" w:rsidRPr="004B132E" w:rsidP="006353EA">
      <w:pPr>
        <w:spacing w:line="240" w:lineRule="auto"/>
        <w:ind w:firstLine="709"/>
        <w:rPr>
          <w:rFonts w:eastAsia="Calibri" w:cs="Times New Roman"/>
          <w:color w:val="000000" w:themeColor="text1"/>
          <w:sz w:val="26"/>
          <w:szCs w:val="26"/>
        </w:rPr>
      </w:pPr>
      <w:r w:rsidRPr="004B132E">
        <w:rPr>
          <w:rFonts w:eastAsia="Calibri" w:cs="Times New Roman"/>
          <w:sz w:val="26"/>
          <w:szCs w:val="26"/>
        </w:rPr>
        <w:t xml:space="preserve">Согласно </w:t>
      </w:r>
      <w:r w:rsidRPr="004B132E">
        <w:rPr>
          <w:rFonts w:eastAsia="Calibri" w:cs="Times New Roman"/>
          <w:sz w:val="26"/>
          <w:szCs w:val="26"/>
        </w:rPr>
        <w:t>ч</w:t>
      </w:r>
      <w:r w:rsidRPr="004B132E">
        <w:rPr>
          <w:rFonts w:eastAsia="Calibri" w:cs="Times New Roman"/>
          <w:sz w:val="26"/>
          <w:szCs w:val="26"/>
        </w:rPr>
        <w:t xml:space="preserve">. 1 ст. 3.1 </w:t>
      </w:r>
      <w:r w:rsidRPr="004B132E">
        <w:rPr>
          <w:rFonts w:eastAsia="Calibri" w:cs="Times New Roman"/>
          <w:sz w:val="26"/>
          <w:szCs w:val="26"/>
        </w:rPr>
        <w:t>КоАП</w:t>
      </w:r>
      <w:r w:rsidRPr="004B132E">
        <w:rPr>
          <w:rFonts w:eastAsia="Calibri" w:cs="Times New Roman"/>
          <w:sz w:val="26"/>
          <w:szCs w:val="26"/>
        </w:rPr>
        <w:t xml:space="preserve">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6353EA" w:rsidRPr="004B132E" w:rsidP="006353EA">
      <w:pPr>
        <w:spacing w:line="240" w:lineRule="auto"/>
        <w:ind w:firstLine="709"/>
        <w:rPr>
          <w:rFonts w:cs="Times New Roman"/>
          <w:color w:val="000000" w:themeColor="text1"/>
          <w:sz w:val="26"/>
          <w:szCs w:val="26"/>
        </w:rPr>
      </w:pPr>
      <w:r w:rsidRPr="004B132E">
        <w:rPr>
          <w:rFonts w:eastAsia="Calibri" w:cs="Times New Roman"/>
          <w:color w:val="000000" w:themeColor="text1"/>
          <w:sz w:val="26"/>
          <w:szCs w:val="26"/>
        </w:rPr>
        <w:t xml:space="preserve">С учётом </w:t>
      </w:r>
      <w:r w:rsidRPr="004B132E">
        <w:rPr>
          <w:rFonts w:eastAsia="Calibri" w:cs="Times New Roman"/>
          <w:color w:val="000000" w:themeColor="text1"/>
          <w:sz w:val="26"/>
          <w:szCs w:val="26"/>
        </w:rPr>
        <w:t>изложенного</w:t>
      </w:r>
      <w:r w:rsidRPr="004B132E">
        <w:rPr>
          <w:rFonts w:eastAsia="Calibri" w:cs="Times New Roman"/>
          <w:color w:val="000000" w:themeColor="text1"/>
          <w:sz w:val="26"/>
          <w:szCs w:val="26"/>
        </w:rPr>
        <w:t xml:space="preserve">, руководствуясь ст. 29.9-29.11 </w:t>
      </w:r>
      <w:r w:rsidRPr="004B132E">
        <w:rPr>
          <w:rFonts w:eastAsia="Calibri" w:cs="Times New Roman"/>
          <w:color w:val="000000" w:themeColor="text1"/>
          <w:sz w:val="26"/>
          <w:szCs w:val="26"/>
        </w:rPr>
        <w:t>КоАП</w:t>
      </w:r>
      <w:r w:rsidRPr="004B132E">
        <w:rPr>
          <w:rFonts w:eastAsia="Calibri" w:cs="Times New Roman"/>
          <w:color w:val="000000" w:themeColor="text1"/>
          <w:sz w:val="26"/>
          <w:szCs w:val="26"/>
        </w:rPr>
        <w:t xml:space="preserve"> РФ, мировой судья</w:t>
      </w:r>
    </w:p>
    <w:p w:rsidR="006353EA" w:rsidRPr="004B132E" w:rsidP="00B85D16">
      <w:pPr>
        <w:spacing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4B132E">
        <w:rPr>
          <w:rFonts w:cs="Times New Roman"/>
          <w:b/>
          <w:color w:val="000000" w:themeColor="text1"/>
          <w:sz w:val="26"/>
          <w:szCs w:val="26"/>
        </w:rPr>
        <w:t>п</w:t>
      </w:r>
      <w:r w:rsidRPr="004B132E">
        <w:rPr>
          <w:rFonts w:cs="Times New Roman"/>
          <w:b/>
          <w:color w:val="000000" w:themeColor="text1"/>
          <w:sz w:val="26"/>
          <w:szCs w:val="26"/>
        </w:rPr>
        <w:t xml:space="preserve"> о с т а </w:t>
      </w:r>
      <w:r w:rsidRPr="004B132E">
        <w:rPr>
          <w:rFonts w:cs="Times New Roman"/>
          <w:b/>
          <w:color w:val="000000" w:themeColor="text1"/>
          <w:sz w:val="26"/>
          <w:szCs w:val="26"/>
        </w:rPr>
        <w:t>н</w:t>
      </w:r>
      <w:r w:rsidRPr="004B132E">
        <w:rPr>
          <w:rFonts w:cs="Times New Roman"/>
          <w:b/>
          <w:color w:val="000000" w:themeColor="text1"/>
          <w:sz w:val="26"/>
          <w:szCs w:val="26"/>
        </w:rPr>
        <w:t xml:space="preserve"> о в и л :</w:t>
      </w:r>
    </w:p>
    <w:p w:rsidR="006353EA" w:rsidRPr="004B132E" w:rsidP="006353EA">
      <w:pPr>
        <w:spacing w:line="240" w:lineRule="auto"/>
        <w:ind w:firstLine="708"/>
        <w:rPr>
          <w:rFonts w:cs="Times New Roman"/>
          <w:color w:val="000000" w:themeColor="text1"/>
          <w:sz w:val="26"/>
          <w:szCs w:val="26"/>
        </w:rPr>
      </w:pPr>
      <w:r w:rsidRPr="004B132E">
        <w:rPr>
          <w:rFonts w:eastAsia="Arial Unicode MS"/>
          <w:color w:val="000000" w:themeColor="text1"/>
          <w:sz w:val="26"/>
          <w:szCs w:val="26"/>
        </w:rPr>
        <w:t>Килякова</w:t>
      </w:r>
      <w:r w:rsidRPr="004B132E">
        <w:rPr>
          <w:rFonts w:eastAsia="Arial Unicode MS"/>
          <w:color w:val="000000" w:themeColor="text1"/>
          <w:sz w:val="26"/>
          <w:szCs w:val="26"/>
        </w:rPr>
        <w:t xml:space="preserve"> Александра Александровича</w:t>
      </w:r>
      <w:r w:rsidRPr="004B132E" w:rsidR="00BA48D0">
        <w:rPr>
          <w:rFonts w:eastAsia="Arial Unicode MS"/>
          <w:color w:val="000000" w:themeColor="text1"/>
          <w:sz w:val="26"/>
          <w:szCs w:val="26"/>
        </w:rPr>
        <w:t xml:space="preserve"> </w:t>
      </w:r>
      <w:r w:rsidRPr="004B132E">
        <w:rPr>
          <w:rFonts w:cs="Times New Roman"/>
          <w:color w:val="000000" w:themeColor="text1"/>
          <w:sz w:val="26"/>
          <w:szCs w:val="26"/>
        </w:rPr>
        <w:t>признать виновн</w:t>
      </w:r>
      <w:r w:rsidRPr="004B132E" w:rsidR="00024E06">
        <w:rPr>
          <w:rFonts w:cs="Times New Roman"/>
          <w:color w:val="000000" w:themeColor="text1"/>
          <w:sz w:val="26"/>
          <w:szCs w:val="26"/>
        </w:rPr>
        <w:t>ым</w:t>
      </w:r>
      <w:r w:rsidRPr="004B132E">
        <w:rPr>
          <w:rFonts w:cs="Times New Roman"/>
          <w:color w:val="000000" w:themeColor="text1"/>
          <w:sz w:val="26"/>
          <w:szCs w:val="26"/>
        </w:rPr>
        <w:t xml:space="preserve"> в совершении административного правонарушения</w:t>
      </w:r>
      <w:r w:rsidRPr="004B132E" w:rsidR="002A5B57">
        <w:rPr>
          <w:rFonts w:cs="Times New Roman"/>
          <w:color w:val="000000" w:themeColor="text1"/>
          <w:sz w:val="26"/>
          <w:szCs w:val="26"/>
        </w:rPr>
        <w:t xml:space="preserve">, предусмотренного </w:t>
      </w:r>
      <w:r w:rsidRPr="004B132E">
        <w:rPr>
          <w:rFonts w:cs="Times New Roman"/>
          <w:color w:val="000000" w:themeColor="text1"/>
          <w:sz w:val="26"/>
          <w:szCs w:val="26"/>
        </w:rPr>
        <w:t>ч</w:t>
      </w:r>
      <w:r w:rsidRPr="004B132E">
        <w:rPr>
          <w:rFonts w:cs="Times New Roman"/>
          <w:color w:val="000000" w:themeColor="text1"/>
          <w:sz w:val="26"/>
          <w:szCs w:val="26"/>
        </w:rPr>
        <w:t xml:space="preserve">. </w:t>
      </w:r>
      <w:r w:rsidRPr="004B132E" w:rsidR="0027398A">
        <w:rPr>
          <w:rFonts w:cs="Times New Roman"/>
          <w:color w:val="000000" w:themeColor="text1"/>
          <w:sz w:val="26"/>
          <w:szCs w:val="26"/>
        </w:rPr>
        <w:t>2</w:t>
      </w:r>
      <w:r w:rsidRPr="004B132E">
        <w:rPr>
          <w:rFonts w:cs="Times New Roman"/>
          <w:color w:val="000000" w:themeColor="text1"/>
          <w:sz w:val="26"/>
          <w:szCs w:val="26"/>
        </w:rPr>
        <w:t xml:space="preserve"> ст. 1</w:t>
      </w:r>
      <w:r w:rsidRPr="004B132E" w:rsidR="0027398A">
        <w:rPr>
          <w:rFonts w:cs="Times New Roman"/>
          <w:color w:val="000000" w:themeColor="text1"/>
          <w:sz w:val="26"/>
          <w:szCs w:val="26"/>
        </w:rPr>
        <w:t>7</w:t>
      </w:r>
      <w:r w:rsidRPr="004B132E">
        <w:rPr>
          <w:rFonts w:cs="Times New Roman"/>
          <w:color w:val="000000" w:themeColor="text1"/>
          <w:sz w:val="26"/>
          <w:szCs w:val="26"/>
        </w:rPr>
        <w:t>.</w:t>
      </w:r>
      <w:r w:rsidRPr="004B132E" w:rsidR="0027398A">
        <w:rPr>
          <w:rFonts w:cs="Times New Roman"/>
          <w:color w:val="000000" w:themeColor="text1"/>
          <w:sz w:val="26"/>
          <w:szCs w:val="26"/>
        </w:rPr>
        <w:t>3</w:t>
      </w:r>
      <w:r w:rsidRPr="004B132E">
        <w:rPr>
          <w:rFonts w:cs="Times New Roman"/>
          <w:color w:val="000000" w:themeColor="text1"/>
          <w:sz w:val="26"/>
          <w:szCs w:val="26"/>
        </w:rPr>
        <w:t xml:space="preserve"> Кодекса РФ об административных правонарушениях</w:t>
      </w:r>
      <w:r w:rsidRPr="004B132E" w:rsidR="002A5B57">
        <w:rPr>
          <w:rFonts w:cs="Times New Roman"/>
          <w:color w:val="000000" w:themeColor="text1"/>
          <w:sz w:val="26"/>
          <w:szCs w:val="26"/>
        </w:rPr>
        <w:t>,</w:t>
      </w:r>
      <w:r w:rsidRPr="004B132E">
        <w:rPr>
          <w:rFonts w:cs="Times New Roman"/>
          <w:color w:val="000000" w:themeColor="text1"/>
          <w:sz w:val="26"/>
          <w:szCs w:val="26"/>
        </w:rPr>
        <w:t xml:space="preserve"> и назначить е</w:t>
      </w:r>
      <w:r w:rsidRPr="004B132E" w:rsidR="00024E06">
        <w:rPr>
          <w:rFonts w:cs="Times New Roman"/>
          <w:color w:val="000000" w:themeColor="text1"/>
          <w:sz w:val="26"/>
          <w:szCs w:val="26"/>
        </w:rPr>
        <w:t>му</w:t>
      </w:r>
      <w:r w:rsidRPr="004B132E">
        <w:rPr>
          <w:rFonts w:cs="Times New Roman"/>
          <w:color w:val="000000" w:themeColor="text1"/>
          <w:sz w:val="26"/>
          <w:szCs w:val="26"/>
        </w:rPr>
        <w:t xml:space="preserve"> наказание в виде штрафа в размере </w:t>
      </w:r>
      <w:r w:rsidRPr="004B132E" w:rsidR="00B51365">
        <w:rPr>
          <w:rFonts w:cs="Times New Roman"/>
          <w:color w:val="000000" w:themeColor="text1"/>
          <w:sz w:val="26"/>
          <w:szCs w:val="26"/>
        </w:rPr>
        <w:t>5</w:t>
      </w:r>
      <w:r w:rsidRPr="004B132E">
        <w:rPr>
          <w:rFonts w:cs="Times New Roman"/>
          <w:color w:val="000000" w:themeColor="text1"/>
          <w:sz w:val="26"/>
          <w:szCs w:val="26"/>
        </w:rPr>
        <w:t>00 (</w:t>
      </w:r>
      <w:r w:rsidRPr="004B132E" w:rsidR="00B51365">
        <w:rPr>
          <w:rFonts w:cs="Times New Roman"/>
          <w:color w:val="000000" w:themeColor="text1"/>
          <w:sz w:val="26"/>
          <w:szCs w:val="26"/>
        </w:rPr>
        <w:t>пя</w:t>
      </w:r>
      <w:r w:rsidRPr="004B132E" w:rsidR="006064E6">
        <w:rPr>
          <w:rFonts w:cs="Times New Roman"/>
          <w:color w:val="000000" w:themeColor="text1"/>
          <w:sz w:val="26"/>
          <w:szCs w:val="26"/>
        </w:rPr>
        <w:t>т</w:t>
      </w:r>
      <w:r w:rsidRPr="004B132E" w:rsidR="00890297">
        <w:rPr>
          <w:rFonts w:cs="Times New Roman"/>
          <w:color w:val="000000" w:themeColor="text1"/>
          <w:sz w:val="26"/>
          <w:szCs w:val="26"/>
        </w:rPr>
        <w:t>ьсот</w:t>
      </w:r>
      <w:r w:rsidRPr="004B132E">
        <w:rPr>
          <w:rFonts w:cs="Times New Roman"/>
          <w:color w:val="000000" w:themeColor="text1"/>
          <w:sz w:val="26"/>
          <w:szCs w:val="26"/>
        </w:rPr>
        <w:t>) рублей.</w:t>
      </w:r>
    </w:p>
    <w:p w:rsidR="006353EA" w:rsidRPr="004B132E" w:rsidP="00875C19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color w:val="000000" w:themeColor="text1"/>
          <w:sz w:val="26"/>
          <w:szCs w:val="26"/>
        </w:rPr>
      </w:pPr>
      <w:r w:rsidRPr="004B132E">
        <w:rPr>
          <w:rFonts w:cs="Times New Roman"/>
          <w:color w:val="000000" w:themeColor="text1"/>
          <w:sz w:val="26"/>
          <w:szCs w:val="26"/>
        </w:rPr>
        <w:t xml:space="preserve">Административный штраф </w:t>
      </w:r>
      <w:r w:rsidRPr="004B132E" w:rsidR="00890297">
        <w:rPr>
          <w:rFonts w:cs="Times New Roman"/>
          <w:color w:val="000000" w:themeColor="text1"/>
          <w:sz w:val="26"/>
          <w:szCs w:val="26"/>
        </w:rPr>
        <w:t>подлежит уплате</w:t>
      </w:r>
      <w:r w:rsidRPr="004B132E">
        <w:rPr>
          <w:rFonts w:cs="Times New Roman"/>
          <w:color w:val="000000" w:themeColor="text1"/>
          <w:sz w:val="26"/>
          <w:szCs w:val="26"/>
        </w:rPr>
        <w:t xml:space="preserve">: </w:t>
      </w:r>
      <w:r w:rsidRPr="004B132E" w:rsidR="0027398A">
        <w:rPr>
          <w:rFonts w:cs="Times New Roman"/>
          <w:color w:val="000000" w:themeColor="text1"/>
          <w:sz w:val="26"/>
          <w:szCs w:val="26"/>
        </w:rPr>
        <w:t xml:space="preserve">получатель УФК по Республике Крым </w:t>
      </w:r>
      <w:r w:rsidRPr="004B132E" w:rsidR="00CE78EB">
        <w:rPr>
          <w:rFonts w:cs="Times New Roman"/>
          <w:color w:val="000000" w:themeColor="text1"/>
          <w:sz w:val="26"/>
          <w:szCs w:val="26"/>
        </w:rPr>
        <w:t>(УФССП России по Республике Крым)</w:t>
      </w:r>
      <w:r w:rsidRPr="004B132E" w:rsidR="005E701E">
        <w:rPr>
          <w:rFonts w:cs="Times New Roman"/>
          <w:color w:val="000000" w:themeColor="text1"/>
          <w:sz w:val="26"/>
          <w:szCs w:val="26"/>
        </w:rPr>
        <w:t>, л/с 0</w:t>
      </w:r>
      <w:r w:rsidRPr="004B132E" w:rsidR="00024E06">
        <w:rPr>
          <w:rFonts w:cs="Times New Roman"/>
          <w:color w:val="000000" w:themeColor="text1"/>
          <w:sz w:val="26"/>
          <w:szCs w:val="26"/>
        </w:rPr>
        <w:t>4</w:t>
      </w:r>
      <w:r w:rsidRPr="004B132E" w:rsidR="005E701E">
        <w:rPr>
          <w:rFonts w:cs="Times New Roman"/>
          <w:color w:val="000000" w:themeColor="text1"/>
          <w:sz w:val="26"/>
          <w:szCs w:val="26"/>
        </w:rPr>
        <w:t>751А9</w:t>
      </w:r>
      <w:r w:rsidRPr="004B132E" w:rsidR="00024E06">
        <w:rPr>
          <w:rFonts w:cs="Times New Roman"/>
          <w:color w:val="000000" w:themeColor="text1"/>
          <w:sz w:val="26"/>
          <w:szCs w:val="26"/>
        </w:rPr>
        <w:t>1420</w:t>
      </w:r>
      <w:r w:rsidRPr="004B132E" w:rsidR="005E701E">
        <w:rPr>
          <w:rFonts w:cs="Times New Roman"/>
          <w:color w:val="000000" w:themeColor="text1"/>
          <w:sz w:val="26"/>
          <w:szCs w:val="26"/>
        </w:rPr>
        <w:t xml:space="preserve">, </w:t>
      </w:r>
      <w:r w:rsidRPr="004B132E">
        <w:rPr>
          <w:rFonts w:cs="Times New Roman"/>
          <w:color w:val="000000" w:themeColor="text1"/>
          <w:sz w:val="26"/>
          <w:szCs w:val="26"/>
        </w:rPr>
        <w:t>р</w:t>
      </w:r>
      <w:r w:rsidRPr="004B132E">
        <w:rPr>
          <w:rFonts w:cs="Times New Roman"/>
          <w:color w:val="000000" w:themeColor="text1"/>
          <w:sz w:val="26"/>
          <w:szCs w:val="26"/>
        </w:rPr>
        <w:t xml:space="preserve">/с 40101810335100010001, ИНН </w:t>
      </w:r>
      <w:r w:rsidRPr="004B132E" w:rsidR="00CE78EB">
        <w:rPr>
          <w:rFonts w:cs="Times New Roman"/>
          <w:color w:val="000000" w:themeColor="text1"/>
          <w:sz w:val="26"/>
          <w:szCs w:val="26"/>
        </w:rPr>
        <w:t>7702835613</w:t>
      </w:r>
      <w:r w:rsidRPr="004B132E">
        <w:rPr>
          <w:rFonts w:cs="Times New Roman"/>
          <w:color w:val="000000" w:themeColor="text1"/>
          <w:sz w:val="26"/>
          <w:szCs w:val="26"/>
        </w:rPr>
        <w:t>; КПП 910</w:t>
      </w:r>
      <w:r w:rsidRPr="004B132E" w:rsidR="00CE78EB">
        <w:rPr>
          <w:rFonts w:cs="Times New Roman"/>
          <w:color w:val="000000" w:themeColor="text1"/>
          <w:sz w:val="26"/>
          <w:szCs w:val="26"/>
        </w:rPr>
        <w:t>2</w:t>
      </w:r>
      <w:r w:rsidRPr="004B132E">
        <w:rPr>
          <w:rFonts w:cs="Times New Roman"/>
          <w:color w:val="000000" w:themeColor="text1"/>
          <w:sz w:val="26"/>
          <w:szCs w:val="26"/>
        </w:rPr>
        <w:t xml:space="preserve">01001; </w:t>
      </w:r>
      <w:r w:rsidRPr="004B132E" w:rsidR="004B132E">
        <w:rPr>
          <w:rFonts w:cs="Times New Roman"/>
          <w:color w:val="000000" w:themeColor="text1"/>
          <w:sz w:val="26"/>
          <w:szCs w:val="26"/>
        </w:rPr>
        <w:t xml:space="preserve">Отделение Республика Крым, </w:t>
      </w:r>
      <w:r w:rsidRPr="004B132E">
        <w:rPr>
          <w:rFonts w:cs="Times New Roman"/>
          <w:color w:val="000000" w:themeColor="text1"/>
          <w:sz w:val="26"/>
          <w:szCs w:val="26"/>
        </w:rPr>
        <w:t>БИК 043510001; ОКТМО 357</w:t>
      </w:r>
      <w:r w:rsidRPr="004B132E" w:rsidR="00024E06">
        <w:rPr>
          <w:rFonts w:cs="Times New Roman"/>
          <w:color w:val="000000" w:themeColor="text1"/>
          <w:sz w:val="26"/>
          <w:szCs w:val="26"/>
        </w:rPr>
        <w:t>06</w:t>
      </w:r>
      <w:r w:rsidRPr="004B132E">
        <w:rPr>
          <w:rFonts w:cs="Times New Roman"/>
          <w:color w:val="000000" w:themeColor="text1"/>
          <w:sz w:val="26"/>
          <w:szCs w:val="26"/>
        </w:rPr>
        <w:t>000</w:t>
      </w:r>
      <w:r w:rsidRPr="004B132E" w:rsidR="00890297">
        <w:rPr>
          <w:rFonts w:cs="Times New Roman"/>
          <w:color w:val="000000" w:themeColor="text1"/>
          <w:sz w:val="26"/>
          <w:szCs w:val="26"/>
        </w:rPr>
        <w:t>;</w:t>
      </w:r>
      <w:r w:rsidRPr="004B132E">
        <w:rPr>
          <w:rFonts w:cs="Times New Roman"/>
          <w:color w:val="000000" w:themeColor="text1"/>
          <w:sz w:val="26"/>
          <w:szCs w:val="26"/>
        </w:rPr>
        <w:t xml:space="preserve"> КБК </w:t>
      </w:r>
      <w:r w:rsidRPr="004B132E" w:rsidR="00CE78EB">
        <w:rPr>
          <w:rFonts w:cs="Times New Roman"/>
          <w:color w:val="000000" w:themeColor="text1"/>
          <w:sz w:val="26"/>
          <w:szCs w:val="26"/>
        </w:rPr>
        <w:t>3221161700001601</w:t>
      </w:r>
      <w:r w:rsidRPr="004B132E" w:rsidR="008839D7">
        <w:rPr>
          <w:rFonts w:cs="Times New Roman"/>
          <w:color w:val="000000" w:themeColor="text1"/>
          <w:sz w:val="26"/>
          <w:szCs w:val="26"/>
        </w:rPr>
        <w:t>7</w:t>
      </w:r>
      <w:r w:rsidRPr="004B132E" w:rsidR="00CE78EB">
        <w:rPr>
          <w:rFonts w:cs="Times New Roman"/>
          <w:color w:val="000000" w:themeColor="text1"/>
          <w:sz w:val="26"/>
          <w:szCs w:val="26"/>
        </w:rPr>
        <w:t>140</w:t>
      </w:r>
      <w:r w:rsidRPr="004B132E">
        <w:rPr>
          <w:rFonts w:cs="Times New Roman"/>
          <w:color w:val="000000" w:themeColor="text1"/>
          <w:sz w:val="26"/>
          <w:szCs w:val="26"/>
        </w:rPr>
        <w:t>.</w:t>
      </w:r>
    </w:p>
    <w:p w:rsidR="006353EA" w:rsidRPr="004B132E" w:rsidP="006353EA">
      <w:pPr>
        <w:spacing w:line="240" w:lineRule="auto"/>
        <w:ind w:firstLine="709"/>
        <w:rPr>
          <w:rFonts w:cs="Times New Roman"/>
          <w:color w:val="000000" w:themeColor="text1"/>
          <w:sz w:val="26"/>
          <w:szCs w:val="26"/>
        </w:rPr>
      </w:pPr>
      <w:r w:rsidRPr="004B132E">
        <w:rPr>
          <w:rFonts w:cs="Times New Roman"/>
          <w:color w:val="000000" w:themeColor="text1"/>
          <w:sz w:val="26"/>
          <w:szCs w:val="26"/>
        </w:rPr>
        <w:t xml:space="preserve">Квитанция об уплате штрафа должна быть представлена </w:t>
      </w:r>
      <w:r w:rsidRPr="004B132E">
        <w:rPr>
          <w:rFonts w:eastAsia="Arial Unicode MS" w:cs="Times New Roman"/>
          <w:color w:val="000000" w:themeColor="text1"/>
          <w:sz w:val="26"/>
          <w:szCs w:val="26"/>
          <w:lang w:eastAsia="ru-RU"/>
        </w:rPr>
        <w:t xml:space="preserve">мировому судье </w:t>
      </w:r>
      <w:r w:rsidRPr="004B132E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судебного участка № </w:t>
      </w:r>
      <w:r w:rsidRPr="004B132E" w:rsidR="008839D7">
        <w:rPr>
          <w:rFonts w:eastAsia="Times New Roman" w:cs="Times New Roman"/>
          <w:color w:val="000000" w:themeColor="text1"/>
          <w:sz w:val="26"/>
          <w:szCs w:val="26"/>
          <w:lang w:eastAsia="ru-RU"/>
        </w:rPr>
        <w:t>2</w:t>
      </w:r>
      <w:r w:rsidRPr="004B132E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5 </w:t>
      </w:r>
      <w:r w:rsidRPr="004B132E" w:rsidR="008839D7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Армянс</w:t>
      </w:r>
      <w:r w:rsidRPr="004B132E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кого судебного района </w:t>
      </w:r>
      <w:r w:rsidRPr="004B132E" w:rsidR="005E701E">
        <w:rPr>
          <w:rFonts w:eastAsia="Times New Roman" w:cs="Times New Roman"/>
          <w:color w:val="000000" w:themeColor="text1"/>
          <w:sz w:val="26"/>
          <w:szCs w:val="26"/>
          <w:lang w:eastAsia="ru-RU"/>
        </w:rPr>
        <w:t xml:space="preserve">РК </w:t>
      </w:r>
      <w:r w:rsidRPr="004B132E">
        <w:rPr>
          <w:rFonts w:cs="Times New Roman"/>
          <w:color w:val="000000" w:themeColor="text1"/>
          <w:sz w:val="26"/>
          <w:szCs w:val="26"/>
        </w:rPr>
        <w:t xml:space="preserve">до истечения срока уплаты штрафа. </w:t>
      </w:r>
    </w:p>
    <w:p w:rsidR="006353EA" w:rsidRPr="004B132E" w:rsidP="006353EA">
      <w:pPr>
        <w:spacing w:line="240" w:lineRule="auto"/>
        <w:ind w:firstLine="709"/>
        <w:rPr>
          <w:rFonts w:cs="Times New Roman"/>
          <w:color w:val="000000" w:themeColor="text1"/>
          <w:sz w:val="26"/>
          <w:szCs w:val="26"/>
        </w:rPr>
      </w:pPr>
      <w:r w:rsidRPr="004B132E">
        <w:rPr>
          <w:rFonts w:cs="Times New Roman"/>
          <w:color w:val="000000" w:themeColor="text1"/>
          <w:sz w:val="26"/>
          <w:szCs w:val="26"/>
        </w:rPr>
        <w:t xml:space="preserve">Разъяснить, что в соответствии со ст.32.2 </w:t>
      </w:r>
      <w:r w:rsidRPr="004B132E">
        <w:rPr>
          <w:rFonts w:cs="Times New Roman"/>
          <w:color w:val="000000" w:themeColor="text1"/>
          <w:sz w:val="26"/>
          <w:szCs w:val="26"/>
        </w:rPr>
        <w:t>КоАП</w:t>
      </w:r>
      <w:r w:rsidRPr="004B132E">
        <w:rPr>
          <w:rFonts w:cs="Times New Roman"/>
          <w:color w:val="000000" w:themeColor="text1"/>
          <w:sz w:val="26"/>
          <w:szCs w:val="26"/>
        </w:rPr>
        <w:t xml:space="preserve"> </w:t>
      </w:r>
      <w:r w:rsidRPr="004B132E" w:rsidR="005E701E">
        <w:rPr>
          <w:rFonts w:cs="Times New Roman"/>
          <w:color w:val="000000" w:themeColor="text1"/>
          <w:sz w:val="26"/>
          <w:szCs w:val="26"/>
        </w:rPr>
        <w:t>РФ</w:t>
      </w:r>
      <w:r w:rsidRPr="004B132E">
        <w:rPr>
          <w:rFonts w:cs="Times New Roman"/>
          <w:color w:val="000000" w:themeColor="text1"/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4B132E">
        <w:rPr>
          <w:rFonts w:cs="Times New Roman"/>
          <w:color w:val="000000" w:themeColor="text1"/>
          <w:sz w:val="26"/>
          <w:szCs w:val="26"/>
        </w:rPr>
        <w:t>КоАП</w:t>
      </w:r>
      <w:r w:rsidRPr="004B132E">
        <w:rPr>
          <w:rFonts w:cs="Times New Roman"/>
          <w:color w:val="000000" w:themeColor="text1"/>
          <w:sz w:val="26"/>
          <w:szCs w:val="26"/>
        </w:rPr>
        <w:t xml:space="preserve"> </w:t>
      </w:r>
      <w:r w:rsidRPr="004B132E" w:rsidR="005E701E">
        <w:rPr>
          <w:rFonts w:cs="Times New Roman"/>
          <w:color w:val="000000" w:themeColor="text1"/>
          <w:sz w:val="26"/>
          <w:szCs w:val="26"/>
        </w:rPr>
        <w:t>РФ</w:t>
      </w:r>
      <w:r w:rsidRPr="004B132E">
        <w:rPr>
          <w:rFonts w:cs="Times New Roman"/>
          <w:color w:val="000000" w:themeColor="text1"/>
          <w:sz w:val="26"/>
          <w:szCs w:val="26"/>
        </w:rPr>
        <w:t>.</w:t>
      </w:r>
    </w:p>
    <w:p w:rsidR="006353EA" w:rsidRPr="004B132E" w:rsidP="006353EA">
      <w:pPr>
        <w:spacing w:line="240" w:lineRule="auto"/>
        <w:ind w:firstLine="709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Согласно </w:t>
      </w:r>
      <w:r>
        <w:rPr>
          <w:rFonts w:cs="Times New Roman"/>
          <w:color w:val="000000" w:themeColor="text1"/>
          <w:sz w:val="26"/>
          <w:szCs w:val="26"/>
        </w:rPr>
        <w:t>ч</w:t>
      </w:r>
      <w:r>
        <w:rPr>
          <w:rFonts w:cs="Times New Roman"/>
          <w:color w:val="000000" w:themeColor="text1"/>
          <w:sz w:val="26"/>
          <w:szCs w:val="26"/>
        </w:rPr>
        <w:t>. 1</w:t>
      </w:r>
      <w:r w:rsidRPr="004B132E">
        <w:rPr>
          <w:rFonts w:cs="Times New Roman"/>
          <w:color w:val="000000" w:themeColor="text1"/>
          <w:sz w:val="26"/>
          <w:szCs w:val="26"/>
        </w:rPr>
        <w:t xml:space="preserve"> ст. 20.25 </w:t>
      </w:r>
      <w:r w:rsidRPr="004B132E">
        <w:rPr>
          <w:rFonts w:cs="Times New Roman"/>
          <w:color w:val="000000" w:themeColor="text1"/>
          <w:sz w:val="26"/>
          <w:szCs w:val="26"/>
        </w:rPr>
        <w:t>КоАП</w:t>
      </w:r>
      <w:r w:rsidRPr="004B132E">
        <w:rPr>
          <w:rFonts w:cs="Times New Roman"/>
          <w:color w:val="000000" w:themeColor="text1"/>
          <w:sz w:val="26"/>
          <w:szCs w:val="26"/>
        </w:rPr>
        <w:t xml:space="preserve"> </w:t>
      </w:r>
      <w:r w:rsidRPr="004B132E" w:rsidR="005E701E">
        <w:rPr>
          <w:rFonts w:cs="Times New Roman"/>
          <w:color w:val="000000" w:themeColor="text1"/>
          <w:sz w:val="26"/>
          <w:szCs w:val="26"/>
        </w:rPr>
        <w:t>РФ</w:t>
      </w:r>
      <w:r w:rsidRPr="004B132E">
        <w:rPr>
          <w:rFonts w:cs="Times New Roman"/>
          <w:color w:val="000000" w:themeColor="text1"/>
          <w:sz w:val="26"/>
          <w:szCs w:val="26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353EA" w:rsidRPr="004B132E" w:rsidP="006353EA">
      <w:pPr>
        <w:spacing w:line="240" w:lineRule="auto"/>
        <w:ind w:firstLine="709"/>
        <w:rPr>
          <w:rFonts w:eastAsia="Calibri" w:cs="Times New Roman"/>
          <w:color w:val="000000" w:themeColor="text1"/>
          <w:sz w:val="26"/>
          <w:szCs w:val="26"/>
        </w:rPr>
      </w:pPr>
      <w:r w:rsidRPr="004B132E">
        <w:rPr>
          <w:rFonts w:eastAsia="Calibri" w:cs="Times New Roman"/>
          <w:color w:val="000000" w:themeColor="text1"/>
          <w:sz w:val="26"/>
          <w:szCs w:val="26"/>
        </w:rPr>
        <w:t xml:space="preserve">Постановление может быть обжаловано </w:t>
      </w:r>
      <w:r w:rsidRPr="004B132E" w:rsidR="005E701E">
        <w:rPr>
          <w:rFonts w:eastAsia="Calibri" w:cs="Times New Roman"/>
          <w:color w:val="000000" w:themeColor="text1"/>
          <w:sz w:val="26"/>
          <w:szCs w:val="26"/>
        </w:rPr>
        <w:t xml:space="preserve">в </w:t>
      </w:r>
      <w:r w:rsidRPr="004B132E" w:rsidR="008839D7">
        <w:rPr>
          <w:rFonts w:eastAsia="Calibri" w:cs="Times New Roman"/>
          <w:color w:val="000000" w:themeColor="text1"/>
          <w:sz w:val="26"/>
          <w:szCs w:val="26"/>
        </w:rPr>
        <w:t>Армян</w:t>
      </w:r>
      <w:r w:rsidRPr="004B132E" w:rsidR="005E701E">
        <w:rPr>
          <w:rFonts w:eastAsia="Calibri" w:cs="Times New Roman"/>
          <w:color w:val="000000" w:themeColor="text1"/>
          <w:sz w:val="26"/>
          <w:szCs w:val="26"/>
        </w:rPr>
        <w:t xml:space="preserve">ский </w:t>
      </w:r>
      <w:r w:rsidRPr="004B132E" w:rsidR="008839D7">
        <w:rPr>
          <w:rFonts w:eastAsia="Calibri" w:cs="Times New Roman"/>
          <w:color w:val="000000" w:themeColor="text1"/>
          <w:sz w:val="26"/>
          <w:szCs w:val="26"/>
        </w:rPr>
        <w:t>городско</w:t>
      </w:r>
      <w:r w:rsidRPr="004B132E" w:rsidR="005E701E">
        <w:rPr>
          <w:rFonts w:eastAsia="Calibri" w:cs="Times New Roman"/>
          <w:color w:val="000000" w:themeColor="text1"/>
          <w:sz w:val="26"/>
          <w:szCs w:val="26"/>
        </w:rPr>
        <w:t xml:space="preserve">й суд Республики Крым </w:t>
      </w:r>
      <w:r w:rsidRPr="004B132E">
        <w:rPr>
          <w:rFonts w:eastAsia="Calibri" w:cs="Times New Roman"/>
          <w:color w:val="000000" w:themeColor="text1"/>
          <w:sz w:val="26"/>
          <w:szCs w:val="26"/>
        </w:rPr>
        <w:t xml:space="preserve">в течение 10 суток со дня </w:t>
      </w:r>
      <w:r w:rsidRPr="004B132E">
        <w:rPr>
          <w:rFonts w:eastAsia="Times New Roman" w:cs="Times New Roman"/>
          <w:color w:val="000000" w:themeColor="text1"/>
          <w:sz w:val="26"/>
          <w:szCs w:val="26"/>
          <w:lang w:eastAsia="ru-RU"/>
        </w:rPr>
        <w:t>вручения или получения копии постановления</w:t>
      </w:r>
      <w:r w:rsidRPr="004B132E">
        <w:rPr>
          <w:rFonts w:eastAsia="Calibri" w:cs="Times New Roman"/>
          <w:color w:val="000000" w:themeColor="text1"/>
          <w:sz w:val="26"/>
          <w:szCs w:val="26"/>
        </w:rPr>
        <w:t xml:space="preserve">. </w:t>
      </w:r>
    </w:p>
    <w:p w:rsidR="006353EA" w:rsidRPr="004B132E" w:rsidP="006353EA">
      <w:pPr>
        <w:spacing w:line="240" w:lineRule="auto"/>
        <w:ind w:firstLine="709"/>
        <w:rPr>
          <w:rFonts w:eastAsia="Calibri" w:cs="Times New Roman"/>
          <w:color w:val="000000" w:themeColor="text1"/>
          <w:sz w:val="26"/>
          <w:szCs w:val="26"/>
        </w:rPr>
      </w:pPr>
    </w:p>
    <w:p w:rsidR="00327776" w:rsidRPr="004B132E" w:rsidP="004B132E">
      <w:pPr>
        <w:spacing w:line="240" w:lineRule="auto"/>
        <w:rPr>
          <w:rFonts w:eastAsia="Calibri" w:cs="Times New Roman"/>
          <w:color w:val="000000" w:themeColor="text1"/>
          <w:sz w:val="26"/>
          <w:szCs w:val="26"/>
        </w:rPr>
      </w:pPr>
      <w:r w:rsidRPr="004B132E">
        <w:rPr>
          <w:rFonts w:eastAsia="Calibri" w:cs="Times New Roman"/>
          <w:color w:val="000000" w:themeColor="text1"/>
          <w:sz w:val="26"/>
          <w:szCs w:val="26"/>
        </w:rPr>
        <w:t>Мировой судья</w:t>
      </w:r>
      <w:r w:rsidRPr="004B132E" w:rsidR="00086724">
        <w:rPr>
          <w:rFonts w:eastAsia="Calibri" w:cs="Times New Roman"/>
          <w:color w:val="000000" w:themeColor="text1"/>
          <w:sz w:val="26"/>
          <w:szCs w:val="26"/>
        </w:rPr>
        <w:tab/>
      </w:r>
      <w:r w:rsidRPr="004B132E" w:rsidR="00086724">
        <w:rPr>
          <w:rFonts w:eastAsia="Calibri" w:cs="Times New Roman"/>
          <w:color w:val="000000" w:themeColor="text1"/>
          <w:sz w:val="26"/>
          <w:szCs w:val="26"/>
        </w:rPr>
        <w:tab/>
      </w:r>
      <w:r w:rsidRPr="004B132E" w:rsidR="00086724">
        <w:rPr>
          <w:rFonts w:eastAsia="Calibri" w:cs="Times New Roman"/>
          <w:color w:val="000000" w:themeColor="text1"/>
          <w:sz w:val="26"/>
          <w:szCs w:val="26"/>
        </w:rPr>
        <w:tab/>
      </w:r>
      <w:r w:rsidRPr="004B132E" w:rsidR="00086724">
        <w:rPr>
          <w:rFonts w:eastAsia="Calibri" w:cs="Times New Roman"/>
          <w:color w:val="000000" w:themeColor="text1"/>
          <w:sz w:val="26"/>
          <w:szCs w:val="26"/>
        </w:rPr>
        <w:tab/>
        <w:t>(подпись)</w:t>
      </w:r>
      <w:r w:rsidRPr="004B132E" w:rsidR="00F41292">
        <w:rPr>
          <w:rFonts w:eastAsia="Calibri" w:cs="Times New Roman"/>
          <w:color w:val="000000" w:themeColor="text1"/>
          <w:sz w:val="26"/>
          <w:szCs w:val="26"/>
        </w:rPr>
        <w:tab/>
      </w:r>
      <w:r w:rsidRPr="004B132E" w:rsidR="00F41292">
        <w:rPr>
          <w:rFonts w:eastAsia="Calibri" w:cs="Times New Roman"/>
          <w:color w:val="000000" w:themeColor="text1"/>
          <w:sz w:val="26"/>
          <w:szCs w:val="26"/>
        </w:rPr>
        <w:tab/>
      </w:r>
      <w:r w:rsidRPr="004B132E" w:rsidR="00F41292">
        <w:rPr>
          <w:rFonts w:eastAsia="Calibri" w:cs="Times New Roman"/>
          <w:color w:val="000000" w:themeColor="text1"/>
          <w:sz w:val="26"/>
          <w:szCs w:val="26"/>
        </w:rPr>
        <w:tab/>
      </w:r>
      <w:r w:rsidR="004B132E">
        <w:rPr>
          <w:rFonts w:eastAsia="Calibri" w:cs="Times New Roman"/>
          <w:color w:val="000000" w:themeColor="text1"/>
          <w:sz w:val="26"/>
          <w:szCs w:val="26"/>
        </w:rPr>
        <w:t xml:space="preserve">   </w:t>
      </w:r>
      <w:r w:rsidRPr="004B132E">
        <w:rPr>
          <w:rFonts w:eastAsia="Calibri" w:cs="Times New Roman"/>
          <w:color w:val="000000" w:themeColor="text1"/>
          <w:sz w:val="26"/>
          <w:szCs w:val="26"/>
        </w:rPr>
        <w:t xml:space="preserve">Д.Б. </w:t>
      </w:r>
      <w:r w:rsidRPr="004B132E">
        <w:rPr>
          <w:rFonts w:eastAsia="Calibri" w:cs="Times New Roman"/>
          <w:color w:val="000000" w:themeColor="text1"/>
          <w:sz w:val="26"/>
          <w:szCs w:val="26"/>
        </w:rPr>
        <w:t>Сангаджи-Горяев</w:t>
      </w:r>
    </w:p>
    <w:sectPr w:rsidSect="004B5A37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650303"/>
      <w:docPartObj>
        <w:docPartGallery w:val="Page Numbers (Top of Page)"/>
        <w:docPartUnique/>
      </w:docPartObj>
    </w:sdtPr>
    <w:sdtContent>
      <w:p w:rsidR="00D15294" w:rsidP="00D1529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7E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306E"/>
    <w:rsid w:val="000014F3"/>
    <w:rsid w:val="0000661B"/>
    <w:rsid w:val="00011157"/>
    <w:rsid w:val="00023D43"/>
    <w:rsid w:val="00024E06"/>
    <w:rsid w:val="00056C9A"/>
    <w:rsid w:val="0006033C"/>
    <w:rsid w:val="00071F6F"/>
    <w:rsid w:val="00086724"/>
    <w:rsid w:val="00093645"/>
    <w:rsid w:val="000A4B7D"/>
    <w:rsid w:val="000B7CA7"/>
    <w:rsid w:val="000C2EB5"/>
    <w:rsid w:val="001272F7"/>
    <w:rsid w:val="0016005E"/>
    <w:rsid w:val="00174A27"/>
    <w:rsid w:val="00196CC4"/>
    <w:rsid w:val="001A1AE2"/>
    <w:rsid w:val="001B0DE2"/>
    <w:rsid w:val="001B7A1B"/>
    <w:rsid w:val="001D796C"/>
    <w:rsid w:val="001F05D4"/>
    <w:rsid w:val="001F19D9"/>
    <w:rsid w:val="00200CFB"/>
    <w:rsid w:val="00203672"/>
    <w:rsid w:val="0022353A"/>
    <w:rsid w:val="00225072"/>
    <w:rsid w:val="00235671"/>
    <w:rsid w:val="002425E7"/>
    <w:rsid w:val="0027398A"/>
    <w:rsid w:val="00276D08"/>
    <w:rsid w:val="00280902"/>
    <w:rsid w:val="00294E13"/>
    <w:rsid w:val="00294F28"/>
    <w:rsid w:val="002A5B57"/>
    <w:rsid w:val="002B2EE9"/>
    <w:rsid w:val="002B6E33"/>
    <w:rsid w:val="002E4B74"/>
    <w:rsid w:val="003040FE"/>
    <w:rsid w:val="00313011"/>
    <w:rsid w:val="00316858"/>
    <w:rsid w:val="00327776"/>
    <w:rsid w:val="00370662"/>
    <w:rsid w:val="003766CA"/>
    <w:rsid w:val="00387FC4"/>
    <w:rsid w:val="00393C23"/>
    <w:rsid w:val="003B04A8"/>
    <w:rsid w:val="003D1FDF"/>
    <w:rsid w:val="003E5AC0"/>
    <w:rsid w:val="00404D45"/>
    <w:rsid w:val="0040537F"/>
    <w:rsid w:val="00475D45"/>
    <w:rsid w:val="004B132E"/>
    <w:rsid w:val="004B5A37"/>
    <w:rsid w:val="004D03B4"/>
    <w:rsid w:val="004D5767"/>
    <w:rsid w:val="004E0ADD"/>
    <w:rsid w:val="004E1061"/>
    <w:rsid w:val="0050582D"/>
    <w:rsid w:val="00520670"/>
    <w:rsid w:val="005350A8"/>
    <w:rsid w:val="00563DEF"/>
    <w:rsid w:val="0057068A"/>
    <w:rsid w:val="00575B91"/>
    <w:rsid w:val="005A4F76"/>
    <w:rsid w:val="005E701E"/>
    <w:rsid w:val="006064E6"/>
    <w:rsid w:val="00610549"/>
    <w:rsid w:val="00610F35"/>
    <w:rsid w:val="006326F4"/>
    <w:rsid w:val="006353EA"/>
    <w:rsid w:val="006618DC"/>
    <w:rsid w:val="00696E8E"/>
    <w:rsid w:val="006D7BDE"/>
    <w:rsid w:val="007304FC"/>
    <w:rsid w:val="00736E38"/>
    <w:rsid w:val="00743F6C"/>
    <w:rsid w:val="00751E8E"/>
    <w:rsid w:val="00755310"/>
    <w:rsid w:val="007A221E"/>
    <w:rsid w:val="007B2712"/>
    <w:rsid w:val="007C79A8"/>
    <w:rsid w:val="007F7B39"/>
    <w:rsid w:val="00814F0C"/>
    <w:rsid w:val="008278A4"/>
    <w:rsid w:val="008475D2"/>
    <w:rsid w:val="008627BA"/>
    <w:rsid w:val="008678D2"/>
    <w:rsid w:val="008718DB"/>
    <w:rsid w:val="008737B6"/>
    <w:rsid w:val="00875C19"/>
    <w:rsid w:val="008839D7"/>
    <w:rsid w:val="00890297"/>
    <w:rsid w:val="008A1239"/>
    <w:rsid w:val="008E2FAF"/>
    <w:rsid w:val="009167B5"/>
    <w:rsid w:val="00923EE2"/>
    <w:rsid w:val="009266F3"/>
    <w:rsid w:val="009467DD"/>
    <w:rsid w:val="00952835"/>
    <w:rsid w:val="009C76F4"/>
    <w:rsid w:val="009D2D93"/>
    <w:rsid w:val="00A106C8"/>
    <w:rsid w:val="00A25CA2"/>
    <w:rsid w:val="00A951D6"/>
    <w:rsid w:val="00AA0BAC"/>
    <w:rsid w:val="00AF7660"/>
    <w:rsid w:val="00B44D7A"/>
    <w:rsid w:val="00B51365"/>
    <w:rsid w:val="00B809C6"/>
    <w:rsid w:val="00B85D16"/>
    <w:rsid w:val="00BA0F20"/>
    <w:rsid w:val="00BA48D0"/>
    <w:rsid w:val="00BB04A3"/>
    <w:rsid w:val="00BC69D6"/>
    <w:rsid w:val="00BD1090"/>
    <w:rsid w:val="00C46A87"/>
    <w:rsid w:val="00CE78EB"/>
    <w:rsid w:val="00D1356A"/>
    <w:rsid w:val="00D15294"/>
    <w:rsid w:val="00D21F2E"/>
    <w:rsid w:val="00D867E7"/>
    <w:rsid w:val="00DD2BC1"/>
    <w:rsid w:val="00E0306E"/>
    <w:rsid w:val="00E36C04"/>
    <w:rsid w:val="00E44EBA"/>
    <w:rsid w:val="00E54D01"/>
    <w:rsid w:val="00EB0F9C"/>
    <w:rsid w:val="00EB17BA"/>
    <w:rsid w:val="00EC169E"/>
    <w:rsid w:val="00F0301F"/>
    <w:rsid w:val="00F33EDF"/>
    <w:rsid w:val="00F41292"/>
    <w:rsid w:val="00F43631"/>
    <w:rsid w:val="00F929F6"/>
    <w:rsid w:val="00F93C61"/>
    <w:rsid w:val="00FA15F5"/>
    <w:rsid w:val="00FA675E"/>
    <w:rsid w:val="00FD0454"/>
    <w:rsid w:val="00FD56EA"/>
    <w:rsid w:val="00FF3FFF"/>
    <w:rsid w:val="00FF79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E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06E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0306E"/>
    <w:pPr>
      <w:spacing w:after="0" w:line="240" w:lineRule="auto"/>
      <w:jc w:val="both"/>
    </w:pPr>
    <w:rPr>
      <w:rFonts w:ascii="Times New Roman" w:hAnsi="Times New Roman"/>
    </w:rPr>
  </w:style>
  <w:style w:type="paragraph" w:styleId="Header">
    <w:name w:val="header"/>
    <w:basedOn w:val="Normal"/>
    <w:link w:val="a"/>
    <w:uiPriority w:val="99"/>
    <w:unhideWhenUsed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15294"/>
    <w:rPr>
      <w:rFonts w:ascii="Times New Roman" w:hAnsi="Times New Roman"/>
    </w:rPr>
  </w:style>
  <w:style w:type="paragraph" w:styleId="Footer">
    <w:name w:val="footer"/>
    <w:basedOn w:val="Normal"/>
    <w:link w:val="a0"/>
    <w:uiPriority w:val="99"/>
    <w:unhideWhenUsed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5294"/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D15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1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1AE3A-FE59-473F-BA6E-FF0FA67A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