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B7F60">
      <w:pPr>
        <w:jc w:val="both"/>
      </w:pPr>
      <w:r>
        <w:t xml:space="preserve">                                                                                                        </w:t>
      </w:r>
      <w:r>
        <w:t>Дело № 5-25-683/2017</w:t>
      </w:r>
    </w:p>
    <w:p w:rsidR="00A77B3E" w:rsidP="007B7F60">
      <w:pPr>
        <w:jc w:val="center"/>
      </w:pPr>
      <w:r>
        <w:t>П О С Т А Н О В Л Е Н И Е</w:t>
      </w:r>
    </w:p>
    <w:p w:rsidR="00A77B3E" w:rsidP="007B7F60">
      <w:pPr>
        <w:jc w:val="center"/>
      </w:pPr>
      <w:r>
        <w:t>по делу об административном правонарушении</w:t>
      </w:r>
    </w:p>
    <w:p w:rsidR="00A77B3E" w:rsidP="007B7F60">
      <w:pPr>
        <w:jc w:val="both"/>
      </w:pPr>
    </w:p>
    <w:p w:rsidR="00A77B3E" w:rsidP="007B7F60">
      <w:pPr>
        <w:jc w:val="both"/>
      </w:pPr>
      <w:r>
        <w:t xml:space="preserve">25 декабря 2017 г.                                        </w:t>
      </w:r>
      <w:r>
        <w:t xml:space="preserve">                                                      </w:t>
      </w:r>
      <w:r>
        <w:t>г. Армянск</w:t>
      </w:r>
    </w:p>
    <w:p w:rsidR="00A77B3E" w:rsidP="007B7F60">
      <w:pPr>
        <w:jc w:val="both"/>
      </w:pPr>
    </w:p>
    <w:p w:rsidR="00A77B3E" w:rsidP="007B7F60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 Гребенюк Л.И., рассмотрев в помещении судебного участка, рас</w:t>
      </w:r>
      <w:r>
        <w:t xml:space="preserve">положенного по адресу: 296012, Республика Крым, г. Армянск, </w:t>
      </w:r>
      <w:r>
        <w:t xml:space="preserve">ул. Симферопольская, </w:t>
      </w:r>
      <w:r>
        <w:t xml:space="preserve">д. 1 дело об административном правонарушении по ст. 7.17 Кодекса Российской Федерации об административных правонарушениях в отношении </w:t>
      </w:r>
      <w:r>
        <w:t>Джуль</w:t>
      </w:r>
      <w:r>
        <w:t xml:space="preserve"> Сергея Анатольевич</w:t>
      </w:r>
      <w:r>
        <w:t>а, персональные данные</w:t>
      </w:r>
      <w:r>
        <w:t>,</w:t>
      </w:r>
    </w:p>
    <w:p w:rsidR="00A77B3E" w:rsidP="007B7F60">
      <w:pPr>
        <w:jc w:val="both"/>
      </w:pPr>
    </w:p>
    <w:p w:rsidR="00A77B3E" w:rsidP="007B7F60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7B7F60">
      <w:pPr>
        <w:jc w:val="both"/>
      </w:pPr>
    </w:p>
    <w:p w:rsidR="00A77B3E" w:rsidP="007B7F60">
      <w:pPr>
        <w:jc w:val="both"/>
      </w:pPr>
      <w:r>
        <w:t>Джуль</w:t>
      </w:r>
      <w:r>
        <w:t xml:space="preserve"> С.А., дата</w:t>
      </w:r>
      <w:r>
        <w:t xml:space="preserve"> в</w:t>
      </w:r>
      <w:r>
        <w:t xml:space="preserve"> 20 час. 00 мин., находясь возле подъезда №*  дома №*</w:t>
      </w:r>
      <w:r>
        <w:t xml:space="preserve"> адрес</w:t>
      </w:r>
      <w:r>
        <w:t>, имея умысел, направленный на повреждение чужого имущества, взял рядом лежащий камень и бросил его в окно квартиры № ***</w:t>
      </w:r>
      <w:r>
        <w:t>, в результате чего повредил два оконных с</w:t>
      </w:r>
      <w:r>
        <w:t>текла квартиры № ***</w:t>
      </w:r>
      <w:r>
        <w:t>, расположенной по адресу адрес</w:t>
      </w:r>
      <w:r>
        <w:t xml:space="preserve">,  принадлежащей </w:t>
      </w:r>
      <w:r>
        <w:t>фио</w:t>
      </w:r>
      <w:r>
        <w:t>, в результате чего причинил ей материальный ущерб на сумму 1 300 рублей.</w:t>
      </w:r>
    </w:p>
    <w:p w:rsidR="00A77B3E" w:rsidP="007B7F60">
      <w:pPr>
        <w:jc w:val="both"/>
      </w:pPr>
      <w:r>
        <w:t>Джуль</w:t>
      </w:r>
      <w:r>
        <w:t xml:space="preserve"> С.А. в судебное заседание не явился, о времени и месте рассмотрения дела извеще</w:t>
      </w:r>
      <w:r>
        <w:t xml:space="preserve">н надлежащим образом, о причинах неявки суду не сообщил, ходатайств об отложении рассмотрения дела суду не направлял. </w:t>
      </w:r>
    </w:p>
    <w:p w:rsidR="00A77B3E" w:rsidP="007B7F60">
      <w:pPr>
        <w:jc w:val="both"/>
      </w:pPr>
      <w:r>
        <w:t>Согласно ст. 25.1 ч.2 Кодекса Российской Федерации об административных правонарушениях дело может быть рассмотрено в отсутствие лица, в о</w:t>
      </w:r>
      <w:r>
        <w:t>тношении которого ведется производство по делу,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дела, либо если такое ходатайство оставлено бе</w:t>
      </w:r>
      <w:r>
        <w:t>з удовлетворения.</w:t>
      </w:r>
    </w:p>
    <w:p w:rsidR="00A77B3E" w:rsidP="007B7F60">
      <w:pPr>
        <w:jc w:val="both"/>
      </w:pPr>
      <w:r>
        <w:t xml:space="preserve">Поскольку от </w:t>
      </w:r>
      <w:r>
        <w:t>Джуль</w:t>
      </w:r>
      <w:r>
        <w:t xml:space="preserve"> С.А. ходатайств об отложении рассмотрения дела не поступало, суд на основании ч. 2 ст. 25.1 Кодекса Российской Федерации об административных правонарушениях рассмотрел дело об административном правонарушении в отсутстви</w:t>
      </w:r>
      <w:r>
        <w:t xml:space="preserve">и </w:t>
      </w:r>
      <w:r>
        <w:t>Джуль</w:t>
      </w:r>
      <w:r>
        <w:t xml:space="preserve"> С.А.</w:t>
      </w:r>
    </w:p>
    <w:p w:rsidR="00A77B3E" w:rsidP="007B7F60">
      <w:pPr>
        <w:jc w:val="both"/>
      </w:pPr>
      <w:r>
        <w:t>Изучив материалы дела об административном правонарушении, суд приходит к следующему.</w:t>
      </w:r>
    </w:p>
    <w:p w:rsidR="00A77B3E" w:rsidP="007B7F60">
      <w:pPr>
        <w:jc w:val="both"/>
      </w:pPr>
      <w:r>
        <w:t>Статья 7.17 Кодекса Российской Федерации предусматривает ответственность за умышленное повреждение чужого имущества, не повлекшее причинение значительного уще</w:t>
      </w:r>
      <w:r>
        <w:t>рба и влечёт за собой назначение наказания в виде штрафа в размере от трехсот до пятисот рублей.</w:t>
      </w:r>
    </w:p>
    <w:p w:rsidR="00A77B3E" w:rsidP="007B7F60">
      <w:pPr>
        <w:jc w:val="both"/>
      </w:pPr>
      <w:r>
        <w:t xml:space="preserve">В соответствии со ст. 26.2 Кодекса Российской Федерации об административных правонарушениях </w:t>
      </w:r>
      <w:r>
        <w:t>доказательствами по делу об административном правонарушении являют</w:t>
      </w:r>
      <w:r>
        <w:t>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</w:t>
      </w:r>
      <w:r>
        <w:t>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</w:t>
      </w:r>
      <w:r>
        <w:t>правонарушении, иными протоколами, предусмотренными настоящим Кодексом, объяснениями лица, в отношении котор</w:t>
      </w:r>
      <w:r>
        <w:t>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B7F60">
      <w:pPr>
        <w:jc w:val="both"/>
      </w:pPr>
      <w:r>
        <w:t xml:space="preserve">По правилам ст. 26.11 </w:t>
      </w:r>
      <w:r>
        <w:t xml:space="preserve">Кодекса Российской Федерации об административных правонарушениях </w:t>
      </w:r>
      <w:r>
        <w:t>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</w:t>
      </w:r>
      <w:r>
        <w:t xml:space="preserve">ва не могут иметь заранее установленную силу. </w:t>
      </w:r>
    </w:p>
    <w:p w:rsidR="00A77B3E" w:rsidP="007B7F60">
      <w:pPr>
        <w:jc w:val="both"/>
      </w:pPr>
      <w:r>
        <w:t xml:space="preserve">Факт совершения </w:t>
      </w:r>
      <w:r>
        <w:t>Джуль</w:t>
      </w:r>
      <w:r>
        <w:t xml:space="preserve"> С.А. административного правонарушения, предусмотренного ст.7.17 Кодекса Российской Федерации об административных правонарушениях подтверждается исследованными судом в совокупности материа</w:t>
      </w:r>
      <w:r>
        <w:t xml:space="preserve">лами дела, а именно: протоколом об административном правонарушении № </w:t>
      </w:r>
      <w:r>
        <w:t>ХХ</w:t>
      </w:r>
      <w:r>
        <w:t>-хххххх</w:t>
      </w:r>
      <w:r>
        <w:t xml:space="preserve"> </w:t>
      </w:r>
      <w:r>
        <w:t>от</w:t>
      </w:r>
      <w:r>
        <w:t xml:space="preserve"> дата</w:t>
      </w:r>
      <w:r>
        <w:t xml:space="preserve">; </w:t>
      </w:r>
      <w:r>
        <w:t xml:space="preserve">копией заявления </w:t>
      </w:r>
      <w:r>
        <w:t>фио</w:t>
      </w:r>
      <w:r>
        <w:t xml:space="preserve"> от дата</w:t>
      </w:r>
      <w:r>
        <w:t>, согласно которого она просит принять меры к неизвестному лицу, который дата</w:t>
      </w:r>
      <w:r>
        <w:t xml:space="preserve"> повредил в ее квартире два оконных</w:t>
      </w:r>
      <w:r>
        <w:t xml:space="preserve"> стекла на кухне, причинив материальный ущерб на сумму 2500 рублей; протоколом осмотра места происшествия с приложенной </w:t>
      </w:r>
      <w:r>
        <w:t>фототаблицей</w:t>
      </w:r>
      <w:r>
        <w:t xml:space="preserve"> от дата</w:t>
      </w:r>
      <w:r>
        <w:t>; справкой наименование организации о том, что стоимость двух стекол размером 135х45 см составляет 1300 руб</w:t>
      </w:r>
      <w:r>
        <w:t>лей;</w:t>
      </w:r>
      <w:r>
        <w:t xml:space="preserve">  </w:t>
      </w:r>
      <w:r>
        <w:t xml:space="preserve">копией объяснения </w:t>
      </w:r>
      <w:r>
        <w:t>фио</w:t>
      </w:r>
      <w:r>
        <w:t xml:space="preserve"> от дата</w:t>
      </w:r>
      <w:r>
        <w:t>, согласно которого в 20 час. 00 мин. она находилась по месту своего проживания, услышала какой-то шум на улице между неизвестными лицами и жильцами дома, после чего услышал звук разбитого стекла, зайдя на кухню,</w:t>
      </w:r>
      <w:r>
        <w:t xml:space="preserve"> увидела, что разбито два стекла на одной створке, по данному поводу обратилась в полицию;</w:t>
      </w:r>
      <w:r>
        <w:t xml:space="preserve"> </w:t>
      </w:r>
      <w:r>
        <w:t xml:space="preserve">копией объяснения </w:t>
      </w:r>
      <w:r>
        <w:t>Джуль</w:t>
      </w:r>
      <w:r>
        <w:t xml:space="preserve"> С.А. от дата</w:t>
      </w:r>
      <w:r>
        <w:t>, согласно которого он подтверждает, что дата</w:t>
      </w:r>
      <w:r>
        <w:t xml:space="preserve"> в вечернее время отдыхал со своим кумом </w:t>
      </w:r>
      <w:r>
        <w:t>фио</w:t>
      </w:r>
      <w:r>
        <w:t>, после чего они решил</w:t>
      </w:r>
      <w:r>
        <w:t>и сходить в магазин, проходя мимо бывшего банка, возле дома №*</w:t>
      </w:r>
      <w:r>
        <w:t xml:space="preserve"> адрес</w:t>
      </w:r>
      <w:r>
        <w:t xml:space="preserve"> увидел, что на земле лежат стекла и решил подвинуть их ближе к дому и в этот момент ему на голову упал какой-то предмет, подняв голову</w:t>
      </w:r>
      <w:r>
        <w:t xml:space="preserve"> он увидел на балко</w:t>
      </w:r>
      <w:r>
        <w:t>не 4 этажа неизвестного мужчину и между ними завязался словесный конфликт, после чего он поднял с земли камень и бросил в него, однако камень попал в окно квартиры № ***</w:t>
      </w:r>
      <w:r>
        <w:t>, в результате чего он разбил два оконных стекла, обязался восстановить поврежденные сте</w:t>
      </w:r>
      <w:r>
        <w:t>кла.</w:t>
      </w:r>
    </w:p>
    <w:p w:rsidR="00A77B3E" w:rsidP="007B7F60">
      <w:pPr>
        <w:jc w:val="both"/>
      </w:pPr>
      <w:r>
        <w:t xml:space="preserve">При таких обстоятельствах в действиях </w:t>
      </w:r>
      <w:r>
        <w:t>Джуль</w:t>
      </w:r>
      <w:r>
        <w:t xml:space="preserve"> С.А. усматривается состав административного правонарушения, предусмотренного ст. 7.17 Кодекса Российской Федерации об административных правонарушениях, а именно: умышленное повреждение чужого имущества, не п</w:t>
      </w:r>
      <w:r>
        <w:t xml:space="preserve">овлекшее причинение значительного ущерба. </w:t>
      </w:r>
    </w:p>
    <w:p w:rsidR="00A77B3E" w:rsidP="007B7F60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</w:t>
      </w:r>
      <w:r>
        <w:t>Джуль</w:t>
      </w:r>
      <w:r>
        <w:t xml:space="preserve"> С.А. не усматри</w:t>
      </w:r>
      <w:r>
        <w:t xml:space="preserve">вает. </w:t>
      </w:r>
    </w:p>
    <w:p w:rsidR="00A77B3E" w:rsidP="007B7F60">
      <w:pPr>
        <w:jc w:val="both"/>
      </w:pPr>
      <w:r>
        <w:t xml:space="preserve">Учитывая вышеизложенное, характер совершенного административного правонарушения,  исследовав материалы дела, считаю необходимым признать </w:t>
      </w:r>
      <w:r>
        <w:t>Джуль</w:t>
      </w:r>
      <w:r>
        <w:t xml:space="preserve"> С.А. виновным в совершении административного правонарушения, предусмотренного ст. 7.17 Кодекса Российской </w:t>
      </w:r>
      <w:r>
        <w:t xml:space="preserve">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7B7F60">
      <w:pPr>
        <w:jc w:val="both"/>
      </w:pPr>
      <w:r>
        <w:t>На основании ст. 7.17 Кодекса Российской Федерации об административных правонарушениях, руководствуясь ст.ст.  29.9-29.10,  30.</w:t>
      </w:r>
      <w:r>
        <w:t>3 Кодекса Российской Федерации об административных правонарушениях,</w:t>
      </w:r>
    </w:p>
    <w:p w:rsidR="00A77B3E" w:rsidP="007B7F60">
      <w:pPr>
        <w:jc w:val="both"/>
      </w:pPr>
    </w:p>
    <w:p w:rsidR="00A77B3E" w:rsidP="007B7F60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7B7F60">
      <w:pPr>
        <w:jc w:val="both"/>
      </w:pPr>
    </w:p>
    <w:p w:rsidR="00A77B3E" w:rsidP="007B7F60">
      <w:pPr>
        <w:jc w:val="both"/>
      </w:pPr>
      <w:r>
        <w:t xml:space="preserve">признать </w:t>
      </w:r>
      <w:r>
        <w:t>Джуль</w:t>
      </w:r>
      <w:r>
        <w:t xml:space="preserve"> Сергея Анатольевича виновным в совершении административного правонарушения, предусмотренного ст. 7.17 Кодекса Российской Федерации об административных</w:t>
      </w:r>
      <w:r>
        <w:t xml:space="preserve"> правонарушениях и назначить административное наказание в виде  административного штрафа в размере 300 (трехсот) рублей 00 коп., взыскав в доход государства (Наименование банка:</w:t>
      </w:r>
      <w:r>
        <w:t xml:space="preserve"> Отделение по Республике Крым,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</w:t>
      </w:r>
      <w:r>
        <w:t xml:space="preserve">, </w:t>
      </w:r>
      <w:r>
        <w:t xml:space="preserve">ИНН </w:t>
      </w:r>
      <w:r>
        <w:t>хххххххххх</w:t>
      </w:r>
      <w:r>
        <w:t xml:space="preserve">, КПП  </w:t>
      </w:r>
      <w:r>
        <w:t>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</w:t>
      </w:r>
      <w:r>
        <w:t xml:space="preserve">), ОКТМО </w:t>
      </w:r>
      <w:r>
        <w:t>хххххххх</w:t>
      </w:r>
      <w:r>
        <w:t xml:space="preserve">, КБК </w:t>
      </w:r>
      <w:r>
        <w:t>хххххххххххххххххххх</w:t>
      </w:r>
      <w:r>
        <w:t xml:space="preserve">, УИН </w:t>
      </w:r>
      <w:r>
        <w:t>хххххххххххххххххххх</w:t>
      </w:r>
      <w:r>
        <w:t>).</w:t>
      </w:r>
    </w:p>
    <w:p w:rsidR="00A77B3E" w:rsidP="007B7F60">
      <w:pPr>
        <w:jc w:val="both"/>
      </w:pPr>
      <w:r>
        <w:t>Разъяснить, что административный штраф должен быть уплачен не позднее 60</w:t>
      </w:r>
      <w:r>
        <w:t xml:space="preserve">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 1 Кодекса Российской Феде</w:t>
      </w:r>
      <w:r>
        <w:t>рации об административных правонарушениях.</w:t>
      </w:r>
    </w:p>
    <w:p w:rsidR="00A77B3E" w:rsidP="007B7F60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в течение 10 суток </w:t>
      </w:r>
      <w:r>
        <w:t>со дня вручения или  получения  копии постановления.</w:t>
      </w:r>
    </w:p>
    <w:p w:rsidR="00A77B3E" w:rsidP="007B7F60">
      <w:pPr>
        <w:jc w:val="both"/>
      </w:pPr>
    </w:p>
    <w:p w:rsidR="00A77B3E" w:rsidP="007B7F60">
      <w:pPr>
        <w:jc w:val="both"/>
      </w:pPr>
      <w:r>
        <w:t xml:space="preserve">Мировой судья                                                                                            </w:t>
      </w:r>
      <w:r>
        <w:t>Гребенюк Л.И.</w:t>
      </w:r>
    </w:p>
    <w:p w:rsidR="00A77B3E" w:rsidP="007B7F60">
      <w:pPr>
        <w:jc w:val="both"/>
      </w:pPr>
      <w:r>
        <w:t xml:space="preserve">                                                                                                    </w:t>
      </w:r>
    </w:p>
    <w:p w:rsidR="00A77B3E" w:rsidP="007B7F60">
      <w:pPr>
        <w:jc w:val="both"/>
      </w:pPr>
    </w:p>
    <w:sectPr w:rsidSect="007B7F6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4BC"/>
    <w:rsid w:val="004374BC"/>
    <w:rsid w:val="005F0A4C"/>
    <w:rsid w:val="007B7F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4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