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3F7" w:rsidRPr="007E0D91" w:rsidP="003F33F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Дело № 5-25-</w:t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1186D">
        <w:rPr>
          <w:rFonts w:ascii="Times New Roman" w:hAnsi="Times New Roman"/>
          <w:color w:val="000000" w:themeColor="text1"/>
          <w:sz w:val="24"/>
          <w:szCs w:val="24"/>
        </w:rPr>
        <w:t>50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>20</w:t>
      </w:r>
    </w:p>
    <w:p w:rsidR="007E0D91" w:rsidP="003F33F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УИД: 91MS0025-01-2020-00207</w:t>
      </w:r>
      <w:r w:rsidR="00C1186D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C1186D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4B124D" w:rsidRPr="007E0D91" w:rsidP="003F33F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F33F7" w:rsidRPr="007E0D91" w:rsidP="007A09E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b/>
          <w:color w:val="000000" w:themeColor="text1"/>
          <w:sz w:val="24"/>
          <w:szCs w:val="24"/>
        </w:rPr>
        <w:t>П О С Т А Н О В Л Е Н И Е</w:t>
      </w:r>
    </w:p>
    <w:p w:rsidR="003F33F7" w:rsidRPr="007E0D91" w:rsidP="003F33F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F33F7" w:rsidRPr="007E0D91" w:rsidP="007A09E5">
      <w:pPr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г. Армянск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 w:rsidR="005C4A5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186D" w:rsidR="007E0D9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 xml:space="preserve"> 10</w:t>
      </w:r>
      <w:r w:rsidRPr="007E0D91" w:rsidR="00C54AF4">
        <w:rPr>
          <w:rFonts w:ascii="Times New Roman" w:hAnsi="Times New Roman"/>
          <w:color w:val="000000" w:themeColor="text1"/>
          <w:sz w:val="24"/>
          <w:szCs w:val="24"/>
        </w:rPr>
        <w:t xml:space="preserve"> ноябр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>я 20</w:t>
      </w:r>
      <w:r w:rsidRPr="007E0D91" w:rsidR="007E0D91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Исполняющий обязанности мирового судьи судебного участка № 25 Армянского судебного района Республики Крым – мировой судья судебного участка № 59 Красноперекопского судебного района Республики Крым Сангаджи-Горяев Д.Б., </w:t>
      </w:r>
      <w:r w:rsidRPr="007E0D91">
        <w:rPr>
          <w:rFonts w:ascii="Times New Roman" w:eastAsia="Arial Unicode MS" w:hAnsi="Times New Roman"/>
          <w:sz w:val="24"/>
          <w:szCs w:val="24"/>
        </w:rPr>
        <w:t xml:space="preserve">рассмотрев в </w:t>
      </w:r>
      <w:r w:rsidR="007E0D91">
        <w:rPr>
          <w:rFonts w:ascii="Times New Roman" w:eastAsia="Arial Unicode MS" w:hAnsi="Times New Roman"/>
          <w:sz w:val="24"/>
          <w:szCs w:val="24"/>
        </w:rPr>
        <w:t xml:space="preserve">помещении суда по </w:t>
      </w:r>
      <w:r w:rsidRPr="007E0D91" w:rsidR="007E0D91">
        <w:rPr>
          <w:rFonts w:ascii="Times New Roman" w:hAnsi="Times New Roman"/>
          <w:color w:val="000000"/>
          <w:sz w:val="24"/>
          <w:szCs w:val="24"/>
        </w:rPr>
        <w:t>адрес</w:t>
      </w:r>
      <w:r w:rsidR="007E0D91">
        <w:rPr>
          <w:rFonts w:ascii="Times New Roman" w:hAnsi="Times New Roman"/>
          <w:color w:val="000000"/>
          <w:sz w:val="24"/>
          <w:szCs w:val="24"/>
        </w:rPr>
        <w:t>у</w:t>
      </w:r>
      <w:r w:rsidRPr="007E0D91" w:rsidR="007E0D9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E0D91" w:rsidR="007E0D91">
        <w:rPr>
          <w:rFonts w:ascii="Times New Roman" w:eastAsia="Arial Unicode MS" w:hAnsi="Times New Roman"/>
          <w:sz w:val="24"/>
          <w:szCs w:val="24"/>
        </w:rPr>
        <w:t xml:space="preserve">Республика Крым, г. Армянск, ул. </w:t>
      </w:r>
      <w:r w:rsidR="007E0D91">
        <w:rPr>
          <w:rFonts w:ascii="Times New Roman" w:eastAsia="Arial Unicode MS" w:hAnsi="Times New Roman"/>
          <w:sz w:val="24"/>
          <w:szCs w:val="24"/>
        </w:rPr>
        <w:t>Гайдара</w:t>
      </w:r>
      <w:r w:rsidRPr="007E0D91" w:rsidR="007E0D91">
        <w:rPr>
          <w:rFonts w:ascii="Times New Roman" w:eastAsia="Arial Unicode MS" w:hAnsi="Times New Roman"/>
          <w:sz w:val="24"/>
          <w:szCs w:val="24"/>
        </w:rPr>
        <w:t xml:space="preserve">, д. </w:t>
      </w:r>
      <w:r w:rsidR="007E0D91">
        <w:rPr>
          <w:rFonts w:ascii="Times New Roman" w:eastAsia="Arial Unicode MS" w:hAnsi="Times New Roman"/>
          <w:sz w:val="24"/>
          <w:szCs w:val="24"/>
        </w:rPr>
        <w:t>6</w:t>
      </w:r>
      <w:r w:rsidRPr="007E0D91" w:rsidR="007E0D91">
        <w:rPr>
          <w:rFonts w:ascii="Times New Roman" w:eastAsia="Arial Unicode MS" w:hAnsi="Times New Roman"/>
          <w:sz w:val="24"/>
          <w:szCs w:val="24"/>
        </w:rPr>
        <w:t>,</w:t>
      </w:r>
      <w:r w:rsidR="007E0D9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7E0D91">
        <w:rPr>
          <w:rFonts w:ascii="Times New Roman" w:eastAsia="Arial Unicode MS" w:hAnsi="Times New Roman"/>
          <w:sz w:val="24"/>
          <w:szCs w:val="24"/>
        </w:rPr>
        <w:t xml:space="preserve">дело об административном правонарушении, предусмотренном </w:t>
      </w:r>
      <w:r w:rsidRPr="007E0D91" w:rsidR="007A09E5">
        <w:rPr>
          <w:rFonts w:ascii="Times New Roman" w:eastAsia="Arial Unicode MS" w:hAnsi="Times New Roman"/>
          <w:sz w:val="24"/>
          <w:szCs w:val="24"/>
        </w:rPr>
        <w:t>ст. 10.5.1</w:t>
      </w:r>
      <w:r w:rsidRPr="007E0D91">
        <w:rPr>
          <w:rFonts w:ascii="Times New Roman" w:eastAsia="Arial Unicode MS" w:hAnsi="Times New Roman"/>
          <w:sz w:val="24"/>
          <w:szCs w:val="24"/>
        </w:rPr>
        <w:t xml:space="preserve"> </w:t>
      </w:r>
      <w:r w:rsidR="007E0D91">
        <w:rPr>
          <w:rFonts w:ascii="Times New Roman" w:eastAsia="Arial Unicode MS" w:hAnsi="Times New Roman"/>
          <w:sz w:val="24"/>
          <w:szCs w:val="24"/>
        </w:rPr>
        <w:t>КоАП РФ</w:t>
      </w:r>
      <w:r w:rsidRPr="007E0D91">
        <w:rPr>
          <w:rFonts w:ascii="Times New Roman" w:eastAsia="Arial Unicode MS" w:hAnsi="Times New Roman"/>
          <w:sz w:val="24"/>
          <w:szCs w:val="24"/>
        </w:rPr>
        <w:t>, в отношении</w:t>
      </w:r>
    </w:p>
    <w:p w:rsidR="003F33F7" w:rsidRPr="007E0D91" w:rsidP="007A09E5">
      <w:pPr>
        <w:spacing w:after="0" w:line="240" w:lineRule="auto"/>
        <w:ind w:left="141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Гущина Сергея Евгеньевича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9B3D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года рождения, уроженца </w:t>
      </w:r>
      <w:r w:rsidR="002D2FCF">
        <w:rPr>
          <w:rFonts w:ascii="Times New Roman" w:eastAsia="Arial Unicode MS" w:hAnsi="Times New Roman"/>
          <w:color w:val="000000" w:themeColor="text1"/>
          <w:sz w:val="24"/>
          <w:szCs w:val="24"/>
        </w:rPr>
        <w:t>г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>.</w:t>
      </w:r>
      <w:r w:rsidRPr="007E0D91" w:rsidR="00C54AF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="009B3D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 w:rsidR="00F70498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Pr="007E0D91"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зарегистрированного по адресу: </w:t>
      </w:r>
      <w:r w:rsidR="009B3DD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="002D2FCF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>гражданина Р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оссийской 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>Ф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>едерации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>владеющего русским языком, разведен</w:t>
      </w:r>
      <w:r w:rsidRPr="007E0D91" w:rsidR="00FD2978">
        <w:rPr>
          <w:rFonts w:ascii="Times New Roman" w:eastAsia="Arial Unicode MS" w:hAnsi="Times New Roman"/>
          <w:color w:val="000000" w:themeColor="text1"/>
          <w:sz w:val="24"/>
          <w:szCs w:val="24"/>
        </w:rPr>
        <w:t>ного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</w:t>
      </w:r>
      <w:r w:rsidR="002D2FCF">
        <w:rPr>
          <w:rFonts w:ascii="Times New Roman" w:eastAsia="Arial Unicode MS" w:hAnsi="Times New Roman"/>
          <w:color w:val="000000" w:themeColor="text1"/>
          <w:sz w:val="24"/>
          <w:szCs w:val="24"/>
        </w:rPr>
        <w:t>имеющего двоих несовершеннолетних детей,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r w:rsidRPr="007E0D91"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инвалидности 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не 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имеющего, 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со средним </w:t>
      </w:r>
      <w:r w:rsidR="002D2FCF">
        <w:rPr>
          <w:rFonts w:ascii="Times New Roman" w:eastAsia="Arial Unicode MS" w:hAnsi="Times New Roman"/>
          <w:color w:val="000000" w:themeColor="text1"/>
          <w:sz w:val="24"/>
          <w:szCs w:val="24"/>
        </w:rPr>
        <w:t>общи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м образованием, </w:t>
      </w:r>
      <w:r w:rsidR="002D2FCF">
        <w:rPr>
          <w:rFonts w:ascii="Times New Roman" w:eastAsia="Arial Unicode MS" w:hAnsi="Times New Roman"/>
          <w:color w:val="000000" w:themeColor="text1"/>
          <w:sz w:val="24"/>
          <w:szCs w:val="24"/>
        </w:rPr>
        <w:t>не</w:t>
      </w:r>
      <w:r w:rsidR="00900C6C">
        <w:rPr>
          <w:rFonts w:ascii="Times New Roman" w:eastAsia="Arial Unicode MS" w:hAnsi="Times New Roman"/>
          <w:color w:val="000000" w:themeColor="text1"/>
          <w:sz w:val="24"/>
          <w:szCs w:val="24"/>
        </w:rPr>
        <w:t>работающего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>,</w:t>
      </w:r>
    </w:p>
    <w:p w:rsidR="003F33F7" w:rsidRPr="007E0D91" w:rsidP="003F33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b/>
          <w:color w:val="000000" w:themeColor="text1"/>
          <w:sz w:val="24"/>
          <w:szCs w:val="24"/>
        </w:rPr>
        <w:t>у с т а н о в и л :</w:t>
      </w:r>
    </w:p>
    <w:p w:rsidR="003F33F7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Гущин С.Е.</w:t>
      </w:r>
      <w:r w:rsidRPr="007E0D91">
        <w:rPr>
          <w:color w:val="000000" w:themeColor="text1"/>
          <w:sz w:val="24"/>
          <w:szCs w:val="24"/>
        </w:rPr>
        <w:t xml:space="preserve"> совершил административное правонарушение, предусмотренное </w:t>
      </w:r>
      <w:r w:rsidRPr="007E0D91" w:rsidR="007A09E5">
        <w:rPr>
          <w:color w:val="000000" w:themeColor="text1"/>
          <w:sz w:val="24"/>
          <w:szCs w:val="24"/>
        </w:rPr>
        <w:t>ст. 10.5.1</w:t>
      </w:r>
      <w:r w:rsidRPr="007E0D91">
        <w:rPr>
          <w:color w:val="000000" w:themeColor="text1"/>
          <w:sz w:val="24"/>
          <w:szCs w:val="24"/>
        </w:rPr>
        <w:t xml:space="preserve"> КоАП РФ, при следующих обстоятельствах</w:t>
      </w:r>
      <w:r w:rsidRPr="007E0D91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F70498" w:rsidRPr="007E0D91" w:rsidP="00F704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="00225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10 час. 20 мин. установлено, что в период с апреля по июнь 2020 года</w:t>
      </w:r>
      <w:r w:rsidRPr="007E0D91" w:rsidR="00275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«данные изъяты»</w:t>
      </w:r>
      <w:r w:rsidRPr="007E0D91" w:rsidR="00275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7E0D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118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Гущин С.Е.</w:t>
      </w:r>
      <w:r w:rsidR="00550F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умышленно, без цели сбыта, </w:t>
      </w:r>
      <w:r w:rsidRPr="007E0D91" w:rsidR="0027585F">
        <w:rPr>
          <w:rFonts w:ascii="Times New Roman" w:eastAsia="Arial Unicode MS" w:hAnsi="Times New Roman"/>
          <w:color w:val="000000" w:themeColor="text1"/>
          <w:sz w:val="24"/>
          <w:szCs w:val="24"/>
        </w:rPr>
        <w:t>н</w:t>
      </w:r>
      <w:r w:rsidRPr="007E0D91" w:rsidR="00275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езаконно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0D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культивирова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</w:t>
      </w:r>
      <w:r w:rsidRPr="007E0D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25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225EA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семь) </w:t>
      </w:r>
      <w:r w:rsidRPr="007E0D9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растени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0D91" w:rsidR="001B1D3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рода 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конопля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Cannabis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содержащ</w:t>
      </w:r>
      <w:r w:rsidR="00550F9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их наркотические средства</w:t>
      </w:r>
      <w:r w:rsidRPr="007E0D91" w:rsidR="002758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458E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В судебном заседании </w:t>
      </w:r>
      <w:r w:rsidR="00C1186D">
        <w:rPr>
          <w:rFonts w:ascii="Times New Roman" w:hAnsi="Times New Roman"/>
          <w:color w:val="000000" w:themeColor="text1"/>
          <w:sz w:val="24"/>
          <w:szCs w:val="24"/>
        </w:rPr>
        <w:t>Гущину С.Е.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="00C1186D">
        <w:rPr>
          <w:rFonts w:ascii="Times New Roman" w:hAnsi="Times New Roman"/>
          <w:color w:val="000000" w:themeColor="text1"/>
          <w:sz w:val="24"/>
          <w:szCs w:val="24"/>
        </w:rPr>
        <w:t>Гущин С.Е.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 вину в совершении правонарушения признал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 полностью, в содеянном раскаялся</w:t>
      </w:r>
      <w:r w:rsidRPr="007E0D91" w:rsidR="00FD29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B1D3B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7E0D91">
        <w:rPr>
          <w:rFonts w:eastAsia="Arial Unicode MS"/>
          <w:sz w:val="24"/>
          <w:szCs w:val="24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="00C1186D">
        <w:rPr>
          <w:rFonts w:eastAsia="Arial Unicode MS"/>
          <w:sz w:val="24"/>
          <w:szCs w:val="24"/>
        </w:rPr>
        <w:t>Гущина С.Е.</w:t>
      </w:r>
      <w:r w:rsidRPr="007E0D91">
        <w:rPr>
          <w:rFonts w:eastAsia="Arial Unicode MS"/>
          <w:sz w:val="24"/>
          <w:szCs w:val="24"/>
        </w:rPr>
        <w:t xml:space="preserve"> подтверждается следующими доказательствами: протоколом № </w:t>
      </w:r>
      <w:r w:rsidR="009B3DD4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7E0D91">
        <w:rPr>
          <w:rFonts w:eastAsia="Arial Unicode MS"/>
          <w:sz w:val="24"/>
          <w:szCs w:val="24"/>
        </w:rPr>
        <w:t xml:space="preserve"> об административном правонарушении от </w:t>
      </w:r>
      <w:r w:rsidR="009B3DD4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Pr="007E0D91">
        <w:rPr>
          <w:rFonts w:eastAsia="Arial Unicode MS"/>
          <w:sz w:val="24"/>
          <w:szCs w:val="24"/>
        </w:rPr>
        <w:t xml:space="preserve"> (л.д. </w:t>
      </w:r>
      <w:r w:rsidR="00550F92">
        <w:rPr>
          <w:rFonts w:eastAsia="Arial Unicode MS"/>
          <w:sz w:val="24"/>
          <w:szCs w:val="24"/>
        </w:rPr>
        <w:t>1</w:t>
      </w:r>
      <w:r w:rsidRPr="007E0D91">
        <w:rPr>
          <w:rFonts w:eastAsia="Arial Unicode MS"/>
          <w:sz w:val="24"/>
          <w:szCs w:val="24"/>
        </w:rPr>
        <w:t xml:space="preserve">); </w:t>
      </w:r>
      <w:r w:rsidR="00550F92">
        <w:rPr>
          <w:rFonts w:eastAsia="Arial Unicode MS"/>
          <w:sz w:val="24"/>
          <w:szCs w:val="24"/>
        </w:rPr>
        <w:t xml:space="preserve">письменными объяснениями </w:t>
      </w:r>
      <w:r w:rsidR="00C1186D">
        <w:rPr>
          <w:rFonts w:eastAsia="Arial Unicode MS"/>
          <w:sz w:val="24"/>
          <w:szCs w:val="24"/>
        </w:rPr>
        <w:t>Гущина С.Е.</w:t>
      </w:r>
      <w:r w:rsidR="00550F92">
        <w:rPr>
          <w:rFonts w:eastAsia="Arial Unicode MS"/>
          <w:sz w:val="24"/>
          <w:szCs w:val="24"/>
        </w:rPr>
        <w:t xml:space="preserve"> от </w:t>
      </w:r>
      <w:r w:rsidR="009B3DD4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550F92">
        <w:rPr>
          <w:rFonts w:eastAsia="Arial Unicode MS"/>
          <w:sz w:val="24"/>
          <w:szCs w:val="24"/>
        </w:rPr>
        <w:t xml:space="preserve"> (л.д. 2); </w:t>
      </w:r>
      <w:r w:rsidR="00225EA4">
        <w:rPr>
          <w:rFonts w:eastAsia="Arial Unicode MS"/>
          <w:sz w:val="24"/>
          <w:szCs w:val="24"/>
        </w:rPr>
        <w:t xml:space="preserve">постановлением об отказе в возбуждении уголовного дела от </w:t>
      </w:r>
      <w:r w:rsidR="009B3DD4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225EA4">
        <w:rPr>
          <w:rFonts w:eastAsia="Arial Unicode MS"/>
          <w:sz w:val="24"/>
          <w:szCs w:val="24"/>
        </w:rPr>
        <w:t xml:space="preserve"> (л.д. 11-12); протоколом обследования территории от </w:t>
      </w:r>
      <w:r w:rsidR="009B3DD4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225EA4">
        <w:rPr>
          <w:rFonts w:eastAsia="Arial Unicode MS"/>
          <w:sz w:val="24"/>
          <w:szCs w:val="24"/>
        </w:rPr>
        <w:t xml:space="preserve"> (л.д. 29-30); копией протокола осмотра места происшествия от </w:t>
      </w:r>
      <w:r w:rsidR="009B3DD4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225EA4">
        <w:rPr>
          <w:rFonts w:eastAsia="Arial Unicode MS"/>
          <w:sz w:val="24"/>
          <w:szCs w:val="24"/>
        </w:rPr>
        <w:t xml:space="preserve"> (л.д. 32</w:t>
      </w:r>
      <w:r w:rsidR="004B124D">
        <w:rPr>
          <w:rFonts w:eastAsia="Arial Unicode MS"/>
          <w:sz w:val="24"/>
          <w:szCs w:val="24"/>
        </w:rPr>
        <w:t xml:space="preserve">-36); </w:t>
      </w:r>
      <w:r w:rsidRPr="007E0D91" w:rsidR="008702BE">
        <w:rPr>
          <w:rFonts w:eastAsia="Arial Unicode MS"/>
          <w:sz w:val="24"/>
          <w:szCs w:val="24"/>
        </w:rPr>
        <w:t>заключени</w:t>
      </w:r>
      <w:r w:rsidR="00475FF6">
        <w:rPr>
          <w:rFonts w:eastAsia="Arial Unicode MS"/>
          <w:sz w:val="24"/>
          <w:szCs w:val="24"/>
        </w:rPr>
        <w:t>ем</w:t>
      </w:r>
      <w:r w:rsidRPr="007E0D91" w:rsidR="008702BE">
        <w:rPr>
          <w:rFonts w:eastAsia="Arial Unicode MS"/>
          <w:sz w:val="24"/>
          <w:szCs w:val="24"/>
        </w:rPr>
        <w:t xml:space="preserve"> эксперта № </w:t>
      </w:r>
      <w:r w:rsidR="009B3DD4">
        <w:rPr>
          <w:rFonts w:eastAsia="Arial Unicode MS"/>
          <w:color w:val="000000" w:themeColor="text1"/>
          <w:sz w:val="24"/>
          <w:szCs w:val="24"/>
        </w:rPr>
        <w:t>«данные изъяты»</w:t>
      </w:r>
      <w:r w:rsidR="00475FF6">
        <w:rPr>
          <w:rFonts w:eastAsia="Arial Unicode MS"/>
          <w:sz w:val="24"/>
          <w:szCs w:val="24"/>
        </w:rPr>
        <w:t xml:space="preserve">, согласно которому представленные </w:t>
      </w:r>
      <w:r w:rsidR="004B124D">
        <w:rPr>
          <w:rFonts w:eastAsia="Arial Unicode MS"/>
          <w:sz w:val="24"/>
          <w:szCs w:val="24"/>
        </w:rPr>
        <w:t>на экспертизу вещество растительного происхождения является частями растения конопля, содержащим</w:t>
      </w:r>
      <w:r w:rsidR="00475FF6">
        <w:rPr>
          <w:rFonts w:eastAsia="Arial Unicode MS"/>
          <w:sz w:val="24"/>
          <w:szCs w:val="24"/>
        </w:rPr>
        <w:t xml:space="preserve"> наркотическое средство</w:t>
      </w:r>
      <w:r w:rsidRPr="007E0D91" w:rsidR="008702BE">
        <w:rPr>
          <w:rFonts w:eastAsia="Arial Unicode MS"/>
          <w:sz w:val="24"/>
          <w:szCs w:val="24"/>
        </w:rPr>
        <w:t xml:space="preserve"> </w:t>
      </w:r>
      <w:r w:rsidRPr="007E0D91">
        <w:rPr>
          <w:rFonts w:eastAsia="Arial Unicode MS"/>
          <w:sz w:val="24"/>
          <w:szCs w:val="24"/>
        </w:rPr>
        <w:t xml:space="preserve">(л.д. </w:t>
      </w:r>
      <w:r w:rsidR="004B124D">
        <w:rPr>
          <w:rFonts w:eastAsia="Arial Unicode MS"/>
          <w:sz w:val="24"/>
          <w:szCs w:val="24"/>
        </w:rPr>
        <w:t>44</w:t>
      </w:r>
      <w:r w:rsidRPr="007E0D91" w:rsidR="008702BE">
        <w:rPr>
          <w:rFonts w:eastAsia="Arial Unicode MS"/>
          <w:sz w:val="24"/>
          <w:szCs w:val="24"/>
        </w:rPr>
        <w:t>-</w:t>
      </w:r>
      <w:r w:rsidR="004B124D">
        <w:rPr>
          <w:rFonts w:eastAsia="Arial Unicode MS"/>
          <w:sz w:val="24"/>
          <w:szCs w:val="24"/>
        </w:rPr>
        <w:t>4</w:t>
      </w:r>
      <w:r w:rsidR="00475FF6">
        <w:rPr>
          <w:rFonts w:eastAsia="Arial Unicode MS"/>
          <w:sz w:val="24"/>
          <w:szCs w:val="24"/>
        </w:rPr>
        <w:t>7</w:t>
      </w:r>
      <w:r w:rsidRPr="007E0D91">
        <w:rPr>
          <w:rFonts w:eastAsia="Arial Unicode MS"/>
          <w:sz w:val="24"/>
          <w:szCs w:val="24"/>
        </w:rPr>
        <w:t>)</w:t>
      </w:r>
      <w:r w:rsidRPr="007E0D91" w:rsidR="00552B16">
        <w:rPr>
          <w:rFonts w:eastAsia="Arial Unicode MS"/>
          <w:sz w:val="24"/>
          <w:szCs w:val="24"/>
        </w:rPr>
        <w:t>.</w:t>
      </w:r>
    </w:p>
    <w:p w:rsidR="00552B16" w:rsidRPr="007E0D91" w:rsidP="00552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7E0D91">
        <w:rPr>
          <w:rFonts w:ascii="Times New Roman" w:eastAsia="Arial Unicode MS" w:hAnsi="Times New Roman"/>
          <w:sz w:val="24"/>
          <w:szCs w:val="24"/>
        </w:rPr>
        <w:t>Протокол об административном правонарушении составлен уполномоченным должностным лицом и соответствует требованиям ст. 28.2 КоАП РФ, в том числе и в части правильности изложения в нем события административного правонарушения, предусмотренного ст. 10.5.1 КоАП РФ.</w:t>
      </w:r>
    </w:p>
    <w:p w:rsidR="001B1D3B" w:rsidRPr="007E0D91" w:rsidP="00552B16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7E0D91">
        <w:rPr>
          <w:rFonts w:eastAsia="Calibri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B1D3B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7E0D91">
        <w:rPr>
          <w:rFonts w:eastAsia="Arial Unicode MS"/>
          <w:sz w:val="24"/>
          <w:szCs w:val="24"/>
        </w:rPr>
        <w:t>Согласно ч. 1 ст. 18 Федерального закона от 08.01.1998 N 3-ФЗ «О наркотических средствах и психотропных веществах» н</w:t>
      </w:r>
      <w:r w:rsidRPr="007E0D91">
        <w:rPr>
          <w:rFonts w:eastAsia="Arial Unicode MS" w:cstheme="minorBidi"/>
          <w:sz w:val="24"/>
          <w:szCs w:val="24"/>
        </w:rPr>
        <w:t>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 и в экспертной деятельности и сортов наркосодержащих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552B16" w:rsidRPr="007E0D91" w:rsidP="00552B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E0D91">
        <w:rPr>
          <w:rFonts w:ascii="Times New Roman" w:eastAsia="Arial Unicode MS" w:hAnsi="Times New Roman" w:cs="Times New Roman"/>
          <w:sz w:val="24"/>
          <w:szCs w:val="24"/>
        </w:rPr>
        <w:t>Конопля (растение рода Cannabis)</w:t>
      </w:r>
      <w:r w:rsidRPr="007E0D91">
        <w:rPr>
          <w:rFonts w:ascii="Times New Roman" w:eastAsia="Arial Unicode MS" w:hAnsi="Times New Roman" w:cs="Times New Roman"/>
          <w:sz w:val="24"/>
          <w:szCs w:val="24"/>
        </w:rPr>
        <w:t xml:space="preserve"> включена в перечень растений, содержащих наркотические средства или психотропные вещества либо их прекурсоры и подлежащих </w:t>
      </w:r>
      <w:r w:rsidRPr="007E0D91">
        <w:rPr>
          <w:rFonts w:ascii="Times New Roman" w:eastAsia="Arial Unicode MS" w:hAnsi="Times New Roman" w:cs="Times New Roman"/>
          <w:sz w:val="24"/>
          <w:szCs w:val="24"/>
        </w:rPr>
        <w:t>контролю в Российской Федерации, утвержденного Постановлением Правительства РФ от 27.11.2010 № 934.</w:t>
      </w:r>
    </w:p>
    <w:p w:rsidR="003F33F7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E0D91">
        <w:rPr>
          <w:rFonts w:eastAsia="Calibri"/>
          <w:sz w:val="24"/>
          <w:szCs w:val="24"/>
        </w:rPr>
        <w:t xml:space="preserve">Требования данных норм </w:t>
      </w:r>
      <w:r w:rsidR="00C1186D">
        <w:rPr>
          <w:rFonts w:eastAsia="Calibri"/>
          <w:sz w:val="24"/>
          <w:szCs w:val="24"/>
        </w:rPr>
        <w:t>Гущиным С.Е.</w:t>
      </w:r>
      <w:r w:rsidRPr="007E0D91">
        <w:rPr>
          <w:rFonts w:eastAsia="Calibri"/>
          <w:sz w:val="24"/>
          <w:szCs w:val="24"/>
        </w:rPr>
        <w:t xml:space="preserve"> не соблюдены.</w:t>
      </w:r>
    </w:p>
    <w:p w:rsidR="003F33F7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7E0D91">
        <w:rPr>
          <w:rFonts w:eastAsia="Calibri"/>
          <w:sz w:val="24"/>
          <w:szCs w:val="24"/>
        </w:rPr>
        <w:t xml:space="preserve">Анализируя представленные доказательства, признавая вину </w:t>
      </w:r>
      <w:r w:rsidR="00C1186D">
        <w:rPr>
          <w:rFonts w:eastAsia="Calibri"/>
          <w:sz w:val="24"/>
          <w:szCs w:val="24"/>
        </w:rPr>
        <w:t>Гущина С.Е.</w:t>
      </w:r>
      <w:r w:rsidRPr="007E0D91">
        <w:rPr>
          <w:rFonts w:eastAsia="Calibri"/>
          <w:sz w:val="24"/>
          <w:szCs w:val="24"/>
        </w:rPr>
        <w:t xml:space="preserve"> доказанной, мировой судья квалифицирует его действия по </w:t>
      </w:r>
      <w:r w:rsidRPr="007E0D91" w:rsidR="007A09E5">
        <w:rPr>
          <w:rFonts w:eastAsia="Calibri"/>
          <w:sz w:val="24"/>
          <w:szCs w:val="24"/>
        </w:rPr>
        <w:t>ст. 10.5.1</w:t>
      </w:r>
      <w:r w:rsidRPr="007E0D91">
        <w:rPr>
          <w:rFonts w:eastAsia="Calibri"/>
          <w:sz w:val="24"/>
          <w:szCs w:val="24"/>
        </w:rPr>
        <w:t xml:space="preserve"> КоАП РФ –</w:t>
      </w:r>
      <w:r w:rsidRPr="007E0D91" w:rsidR="00F70498">
        <w:rPr>
          <w:rFonts w:cstheme="minorBidi"/>
          <w:color w:val="000000" w:themeColor="text1"/>
          <w:sz w:val="24"/>
          <w:szCs w:val="24"/>
          <w:shd w:val="clear" w:color="auto" w:fill="FFFFFF"/>
        </w:rPr>
        <w:t xml:space="preserve"> незаконное культивирование растений, содержащих наркотические средства, </w:t>
      </w:r>
      <w:r w:rsidR="00505671">
        <w:rPr>
          <w:rFonts w:cstheme="minorBidi"/>
          <w:color w:val="000000" w:themeColor="text1"/>
          <w:sz w:val="24"/>
          <w:szCs w:val="24"/>
          <w:shd w:val="clear" w:color="auto" w:fill="FFFFFF"/>
        </w:rPr>
        <w:t>при отсутствии</w:t>
      </w:r>
      <w:r w:rsidRPr="007E0D91" w:rsidR="00F70498">
        <w:rPr>
          <w:rFonts w:cstheme="min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05671">
        <w:rPr>
          <w:rFonts w:cstheme="minorBidi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7E0D91" w:rsidR="00F70498">
        <w:rPr>
          <w:rFonts w:cstheme="minorBidi"/>
          <w:color w:val="000000" w:themeColor="text1"/>
          <w:sz w:val="24"/>
          <w:szCs w:val="24"/>
          <w:shd w:val="clear" w:color="auto" w:fill="FFFFFF"/>
        </w:rPr>
        <w:t>действи</w:t>
      </w:r>
      <w:r w:rsidR="00505671">
        <w:rPr>
          <w:rFonts w:cstheme="minorBidi"/>
          <w:color w:val="000000" w:themeColor="text1"/>
          <w:sz w:val="24"/>
          <w:szCs w:val="24"/>
          <w:shd w:val="clear" w:color="auto" w:fill="FFFFFF"/>
        </w:rPr>
        <w:t>ях</w:t>
      </w:r>
      <w:r w:rsidRPr="007E0D91" w:rsidR="00F70498">
        <w:rPr>
          <w:rFonts w:cstheme="minorBidi"/>
          <w:color w:val="000000" w:themeColor="text1"/>
          <w:sz w:val="24"/>
          <w:szCs w:val="24"/>
          <w:shd w:val="clear" w:color="auto" w:fill="FFFFFF"/>
        </w:rPr>
        <w:t xml:space="preserve"> уголовно наказуемого деяния</w:t>
      </w:r>
      <w:r w:rsidRPr="007E0D91">
        <w:rPr>
          <w:rFonts w:eastAsia="Calibri"/>
          <w:sz w:val="24"/>
          <w:szCs w:val="24"/>
        </w:rPr>
        <w:t>.</w:t>
      </w:r>
    </w:p>
    <w:p w:rsidR="003F33F7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702BE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>Обстоятельствами, смягчающими административную ответственность, мировой судья признаёт признание вины и раскаяние, совершение правонарушения впервые</w:t>
      </w:r>
      <w:r w:rsidR="004B124D">
        <w:rPr>
          <w:rFonts w:ascii="Times New Roman" w:eastAsia="Calibri" w:hAnsi="Times New Roman"/>
          <w:sz w:val="24"/>
          <w:szCs w:val="24"/>
        </w:rPr>
        <w:t>, наличие несовершеннолетних детей у виновного</w:t>
      </w:r>
      <w:r w:rsidRPr="007E0D91">
        <w:rPr>
          <w:rFonts w:ascii="Times New Roman" w:eastAsia="Calibri" w:hAnsi="Times New Roman"/>
          <w:sz w:val="24"/>
          <w:szCs w:val="24"/>
        </w:rPr>
        <w:t>.</w:t>
      </w:r>
    </w:p>
    <w:p w:rsidR="003F33F7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>Обстоятельств, отягчающих ответственность</w:t>
      </w:r>
      <w:r w:rsidRPr="007E0D91">
        <w:rPr>
          <w:rFonts w:ascii="Times New Roman" w:hAnsi="Times New Roman"/>
          <w:sz w:val="24"/>
          <w:szCs w:val="24"/>
        </w:rPr>
        <w:t>,</w:t>
      </w:r>
      <w:r w:rsidRPr="007E0D91">
        <w:rPr>
          <w:rFonts w:ascii="Times New Roman" w:eastAsia="Calibri" w:hAnsi="Times New Roman"/>
          <w:sz w:val="24"/>
          <w:szCs w:val="24"/>
        </w:rPr>
        <w:t xml:space="preserve"> мировым судьёй не установлено.</w:t>
      </w:r>
    </w:p>
    <w:p w:rsidR="003F33F7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1186D">
        <w:rPr>
          <w:rFonts w:ascii="Times New Roman" w:eastAsia="Calibri" w:hAnsi="Times New Roman"/>
          <w:sz w:val="24"/>
          <w:szCs w:val="24"/>
        </w:rPr>
        <w:t>Гущин С.Е.</w:t>
      </w:r>
      <w:r w:rsidRPr="007E0D91">
        <w:rPr>
          <w:rFonts w:ascii="Times New Roman" w:eastAsia="Calibri" w:hAnsi="Times New Roman"/>
          <w:sz w:val="24"/>
          <w:szCs w:val="24"/>
        </w:rPr>
        <w:t xml:space="preserve"> административного правонарушения, его личность, семейное и материальное положение, обстоятельства, смягчающи</w:t>
      </w:r>
      <w:r w:rsidR="00505671">
        <w:rPr>
          <w:rFonts w:ascii="Times New Roman" w:eastAsia="Calibri" w:hAnsi="Times New Roman"/>
          <w:sz w:val="24"/>
          <w:szCs w:val="24"/>
        </w:rPr>
        <w:t>е</w:t>
      </w:r>
      <w:r w:rsidRPr="007E0D91">
        <w:rPr>
          <w:rFonts w:ascii="Times New Roman" w:eastAsia="Calibri" w:hAnsi="Times New Roman"/>
          <w:sz w:val="24"/>
          <w:szCs w:val="24"/>
        </w:rPr>
        <w:t xml:space="preserve"> </w:t>
      </w:r>
      <w:r w:rsidRPr="007E0D91" w:rsidR="00505671">
        <w:rPr>
          <w:rFonts w:ascii="Times New Roman" w:eastAsia="Calibri" w:hAnsi="Times New Roman"/>
          <w:sz w:val="24"/>
          <w:szCs w:val="24"/>
        </w:rPr>
        <w:t>ответственность</w:t>
      </w:r>
      <w:r w:rsidR="00505671">
        <w:rPr>
          <w:rFonts w:ascii="Times New Roman" w:eastAsia="Calibri" w:hAnsi="Times New Roman"/>
          <w:sz w:val="24"/>
          <w:szCs w:val="24"/>
        </w:rPr>
        <w:t>, и</w:t>
      </w:r>
      <w:r w:rsidRPr="007E0D91">
        <w:rPr>
          <w:rFonts w:ascii="Times New Roman" w:eastAsia="Calibri" w:hAnsi="Times New Roman"/>
          <w:sz w:val="24"/>
          <w:szCs w:val="24"/>
        </w:rPr>
        <w:t xml:space="preserve"> </w:t>
      </w:r>
      <w:r w:rsidRPr="007E0D91" w:rsidR="00505671">
        <w:rPr>
          <w:rFonts w:ascii="Times New Roman" w:eastAsia="Calibri" w:hAnsi="Times New Roman"/>
          <w:sz w:val="24"/>
          <w:szCs w:val="24"/>
        </w:rPr>
        <w:t xml:space="preserve">отсутствие </w:t>
      </w:r>
      <w:r w:rsidRPr="007E0D91">
        <w:rPr>
          <w:rFonts w:ascii="Times New Roman" w:eastAsia="Calibri" w:hAnsi="Times New Roman"/>
          <w:sz w:val="24"/>
          <w:szCs w:val="24"/>
        </w:rPr>
        <w:t>отягчающих обстоятельств.</w:t>
      </w:r>
    </w:p>
    <w:p w:rsidR="003F33F7" w:rsidRPr="007E0D91" w:rsidP="003F33F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>Учитывая совершение впервые правонарушения в области законодательства о наркотических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F33F7" w:rsidRPr="007E0D91" w:rsidP="003F33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E0D91">
        <w:rPr>
          <w:rFonts w:ascii="Times New Roman" w:eastAsia="Calibri" w:hAnsi="Times New Roman"/>
          <w:sz w:val="24"/>
          <w:szCs w:val="24"/>
        </w:rPr>
        <w:tab/>
        <w:t>Согласно ч.</w:t>
      </w:r>
      <w:r w:rsidR="00505671">
        <w:rPr>
          <w:rFonts w:ascii="Times New Roman" w:eastAsia="Calibri" w:hAnsi="Times New Roman"/>
          <w:sz w:val="24"/>
          <w:szCs w:val="24"/>
        </w:rPr>
        <w:t xml:space="preserve"> </w:t>
      </w:r>
      <w:r w:rsidRPr="007E0D91">
        <w:rPr>
          <w:rFonts w:ascii="Times New Roman" w:eastAsia="Calibri" w:hAnsi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F33F7" w:rsidRPr="007E0D91" w:rsidP="003F33F7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E0D91">
        <w:rPr>
          <w:rFonts w:eastAsia="Calibri"/>
          <w:sz w:val="24"/>
          <w:szCs w:val="24"/>
        </w:rPr>
        <w:t>С учётом изложенного, руководствуясь ст. 29.9 – 29.11 КоАП РФ, мировой судья</w:t>
      </w:r>
    </w:p>
    <w:p w:rsidR="003F33F7" w:rsidRPr="007E0D91" w:rsidP="003F33F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b/>
          <w:color w:val="000000" w:themeColor="text1"/>
          <w:sz w:val="24"/>
          <w:szCs w:val="24"/>
        </w:rPr>
        <w:t>п о с т а н о в и л :</w:t>
      </w:r>
    </w:p>
    <w:p w:rsidR="003F33F7" w:rsidP="003F33F7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Гущина Сергея Евгеньевича</w:t>
      </w:r>
      <w:r w:rsidRPr="007E0D91">
        <w:rPr>
          <w:color w:val="000000" w:themeColor="text1"/>
        </w:rPr>
        <w:t xml:space="preserve"> </w:t>
      </w:r>
      <w:r w:rsidRPr="007E0D91">
        <w:rPr>
          <w:color w:val="000000" w:themeColor="text1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 w:rsidRPr="007E0D91" w:rsidR="007A09E5">
        <w:rPr>
          <w:color w:val="000000" w:themeColor="text1"/>
          <w:shd w:val="clear" w:color="auto" w:fill="FFFFFF"/>
        </w:rPr>
        <w:t>ст. 10.5.1</w:t>
      </w:r>
      <w:r w:rsidRPr="007E0D91">
        <w:rPr>
          <w:color w:val="000000" w:themeColor="text1"/>
          <w:shd w:val="clear" w:color="auto" w:fill="FFFFFF"/>
        </w:rPr>
        <w:t xml:space="preserve"> </w:t>
      </w:r>
      <w:r w:rsidRPr="007E0D91">
        <w:rPr>
          <w:rFonts w:eastAsia="Calibri"/>
        </w:rPr>
        <w:t>КоАП РФ</w:t>
      </w:r>
      <w:r w:rsidRPr="007E0D91">
        <w:rPr>
          <w:color w:val="000000" w:themeColor="text1"/>
          <w:shd w:val="clear" w:color="auto" w:fill="FFFFFF"/>
        </w:rPr>
        <w:t xml:space="preserve">, и назначить ему административное наказание в виде штрафа в сумме </w:t>
      </w:r>
      <w:r w:rsidRPr="007E0D91" w:rsidR="00D123DC">
        <w:rPr>
          <w:color w:val="000000" w:themeColor="text1"/>
          <w:shd w:val="clear" w:color="auto" w:fill="FFFFFF"/>
        </w:rPr>
        <w:t>15</w:t>
      </w:r>
      <w:r w:rsidRPr="007E0D91">
        <w:rPr>
          <w:color w:val="000000" w:themeColor="text1"/>
          <w:shd w:val="clear" w:color="auto" w:fill="FFFFFF"/>
        </w:rPr>
        <w:t xml:space="preserve">00 </w:t>
      </w:r>
      <w:r w:rsidRPr="007E0D91" w:rsidR="00D123DC">
        <w:rPr>
          <w:color w:val="000000" w:themeColor="text1"/>
          <w:shd w:val="clear" w:color="auto" w:fill="FFFFFF"/>
        </w:rPr>
        <w:t xml:space="preserve">(одна тысяча пятьсот) </w:t>
      </w:r>
      <w:r w:rsidRPr="007E0D91">
        <w:rPr>
          <w:color w:val="000000" w:themeColor="text1"/>
          <w:shd w:val="clear" w:color="auto" w:fill="FFFFFF"/>
        </w:rPr>
        <w:t>руб.</w:t>
      </w:r>
    </w:p>
    <w:p w:rsidR="003F33F7" w:rsidRPr="00131855" w:rsidP="00131855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131855">
        <w:rPr>
          <w:color w:val="000000" w:themeColor="text1"/>
          <w:shd w:val="clear" w:color="auto" w:fill="FFFFFF"/>
        </w:rPr>
        <w:t>Административный штраф подлежит уплате: получатель УФК по Республике Крым (Министерство юстиции Республики Крым, л/с 04752203230), Банк получателя – Отделение Республика Крым, ИНН 910201013284, КПП 910201001, БИК 043510001, р/с 40101810335100010001, КБК 828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1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16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01</w:t>
      </w:r>
      <w:r>
        <w:rPr>
          <w:color w:val="000000" w:themeColor="text1"/>
          <w:shd w:val="clear" w:color="auto" w:fill="FFFFFF"/>
        </w:rPr>
        <w:t>1</w:t>
      </w:r>
      <w:r w:rsidRPr="00131855">
        <w:rPr>
          <w:color w:val="000000" w:themeColor="text1"/>
          <w:shd w:val="clear" w:color="auto" w:fill="FFFFFF"/>
        </w:rPr>
        <w:t>03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01</w:t>
      </w:r>
      <w:r>
        <w:rPr>
          <w:color w:val="000000" w:themeColor="text1"/>
          <w:shd w:val="clear" w:color="auto" w:fill="FFFFFF"/>
        </w:rPr>
        <w:t xml:space="preserve"> </w:t>
      </w:r>
      <w:r w:rsidRPr="00131855">
        <w:rPr>
          <w:color w:val="000000" w:themeColor="text1"/>
          <w:shd w:val="clear" w:color="auto" w:fill="FFFFFF"/>
        </w:rPr>
        <w:t>00</w:t>
      </w:r>
      <w:r>
        <w:rPr>
          <w:color w:val="000000" w:themeColor="text1"/>
          <w:shd w:val="clear" w:color="auto" w:fill="FFFFFF"/>
        </w:rPr>
        <w:t xml:space="preserve">51 </w:t>
      </w:r>
      <w:r w:rsidRPr="00131855">
        <w:rPr>
          <w:color w:val="000000" w:themeColor="text1"/>
          <w:shd w:val="clear" w:color="auto" w:fill="FFFFFF"/>
        </w:rPr>
        <w:t>140, ОКТМО 35706000, УИН 0.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Квитанция об уплате штрафа должна быть представлена </w:t>
      </w:r>
      <w:r w:rsidRPr="007E0D91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мировому судье 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 xml:space="preserve">судебного участка № 25 Армянского судебного района РК до истечения срока уплаты штрафа. 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0D91">
        <w:rPr>
          <w:rFonts w:ascii="Times New Roman" w:hAnsi="Times New Roman"/>
          <w:color w:val="000000" w:themeColor="text1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7E0D91">
        <w:rPr>
          <w:rFonts w:ascii="Times New Roman" w:hAnsi="Times New Roman"/>
          <w:color w:val="000000" w:themeColor="text1"/>
          <w:sz w:val="24"/>
          <w:szCs w:val="24"/>
        </w:rPr>
        <w:t>вручения или получения копии постановления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через </w:t>
      </w:r>
      <w:r w:rsidR="009A31D4">
        <w:rPr>
          <w:rFonts w:ascii="Times New Roman" w:eastAsia="Calibri" w:hAnsi="Times New Roman"/>
          <w:color w:val="000000" w:themeColor="text1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</w:t>
      </w:r>
    </w:p>
    <w:p w:rsidR="003F33F7" w:rsidRPr="007E0D91" w:rsidP="003F33F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D48EF" w:rsidRPr="007E0D91" w:rsidP="005C4A5D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>Мировой судья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  <w:t>(подпись)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ab/>
        <w:t xml:space="preserve">    </w:t>
      </w:r>
      <w:r w:rsidRPr="007E0D91" w:rsidR="008702B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  </w:t>
      </w:r>
      <w:r w:rsidRPr="007E0D91">
        <w:rPr>
          <w:rFonts w:ascii="Times New Roman" w:eastAsia="Calibri" w:hAnsi="Times New Roman"/>
          <w:color w:val="000000" w:themeColor="text1"/>
          <w:sz w:val="24"/>
          <w:szCs w:val="24"/>
        </w:rPr>
        <w:t>Д.Б. Сангаджи-Горяев</w:t>
      </w:r>
    </w:p>
    <w:sectPr w:rsidSect="00131855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83560"/>
      <w:docPartObj>
        <w:docPartGallery w:val="Page Numbers (Top of Page)"/>
        <w:docPartUnique/>
      </w:docPartObj>
    </w:sdtPr>
    <w:sdtContent>
      <w:p w:rsidR="00131855" w:rsidP="001318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F7"/>
    <w:rsid w:val="000B3F3C"/>
    <w:rsid w:val="000D48EF"/>
    <w:rsid w:val="00131855"/>
    <w:rsid w:val="001B1D3B"/>
    <w:rsid w:val="00225EA4"/>
    <w:rsid w:val="0027585F"/>
    <w:rsid w:val="002D2FCF"/>
    <w:rsid w:val="003F33F7"/>
    <w:rsid w:val="004232C9"/>
    <w:rsid w:val="00466C21"/>
    <w:rsid w:val="00475FF6"/>
    <w:rsid w:val="004B124D"/>
    <w:rsid w:val="004C5207"/>
    <w:rsid w:val="00505671"/>
    <w:rsid w:val="00550F92"/>
    <w:rsid w:val="00552B16"/>
    <w:rsid w:val="005C4A5D"/>
    <w:rsid w:val="007A09E5"/>
    <w:rsid w:val="007E0D91"/>
    <w:rsid w:val="00855FD9"/>
    <w:rsid w:val="008702BE"/>
    <w:rsid w:val="00900C6C"/>
    <w:rsid w:val="009458E7"/>
    <w:rsid w:val="009A31D4"/>
    <w:rsid w:val="009B3DD4"/>
    <w:rsid w:val="00A810F4"/>
    <w:rsid w:val="00AB7C2F"/>
    <w:rsid w:val="00BC6F6C"/>
    <w:rsid w:val="00C1186D"/>
    <w:rsid w:val="00C54AF4"/>
    <w:rsid w:val="00CE1EDA"/>
    <w:rsid w:val="00D123DC"/>
    <w:rsid w:val="00DE0370"/>
    <w:rsid w:val="00F70498"/>
    <w:rsid w:val="00FC3264"/>
    <w:rsid w:val="00FD2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94386A-04CE-46AF-85EF-0793A287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F33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F33F7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3F33F7"/>
  </w:style>
  <w:style w:type="character" w:styleId="Hyperlink">
    <w:name w:val="Hyperlink"/>
    <w:basedOn w:val="DefaultParagraphFont"/>
    <w:uiPriority w:val="99"/>
    <w:semiHidden/>
    <w:unhideWhenUsed/>
    <w:rsid w:val="003F33F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3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31855"/>
  </w:style>
  <w:style w:type="paragraph" w:styleId="Footer">
    <w:name w:val="footer"/>
    <w:basedOn w:val="Normal"/>
    <w:link w:val="a0"/>
    <w:uiPriority w:val="99"/>
    <w:semiHidden/>
    <w:unhideWhenUsed/>
    <w:rsid w:val="0013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3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