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D692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ED6920" w:rsidR="00C055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25-</w:t>
      </w:r>
      <w:r w:rsidRPr="00ED6920" w:rsidR="00ED6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771</w:t>
      </w:r>
      <w:r w:rsidRPr="00ED6920" w:rsidR="00C055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074DEB" w:rsidRPr="00ED6920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ED69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ED6920" w:rsidR="00C055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0025</w:t>
      </w:r>
      <w:r w:rsidRPr="00ED6920" w:rsidR="00E91D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ED6920" w:rsidR="00A226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Pr="00ED6920" w:rsidR="00ED69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003463-86</w:t>
      </w:r>
    </w:p>
    <w:p w:rsidR="00E91DE9" w:rsidRPr="00ED6920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ED692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69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FC311B" w:rsidRPr="00ED6920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69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 назначении административного наказания </w:t>
      </w:r>
    </w:p>
    <w:p w:rsidR="00E91DE9" w:rsidRPr="00ED6920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ED6920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ED692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ED6920" w:rsidR="00ED692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13</w:t>
      </w:r>
      <w:r w:rsidRPr="00ED6920" w:rsidR="00FF689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ноября</w:t>
      </w:r>
      <w:r w:rsidRPr="00ED6920" w:rsidR="00F54A0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ED6920" w:rsidR="00A226D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2024 </w:t>
      </w:r>
      <w:r w:rsidRPr="00ED692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ED692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ED6920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ED6920" w:rsidR="005954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ED6920" w:rsidR="005954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</w:t>
      </w:r>
      <w:r w:rsidRPr="00ED6920" w:rsidR="00393D5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ED6920" w:rsidR="008C2D4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ED6920" w:rsidR="00A9795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ED6920" w:rsidR="00A9795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ED6920" w:rsidR="008C2D4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ED6920" w:rsidR="000D4B5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ED6920" w:rsidR="00843BB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ED692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г. </w:t>
      </w:r>
      <w:r w:rsidRPr="00ED6920" w:rsidR="00A9795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Армянск</w:t>
      </w:r>
    </w:p>
    <w:p w:rsidR="00F85C13" w:rsidRPr="00ED6920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ED6920">
        <w:rPr>
          <w:rFonts w:eastAsia="Arial Unicode MS"/>
        </w:rPr>
        <w:t xml:space="preserve">        </w:t>
      </w:r>
      <w:r w:rsidRPr="00ED6920" w:rsidR="00C05513">
        <w:rPr>
          <w:rFonts w:eastAsia="Arial Unicode MS"/>
        </w:rPr>
        <w:t>Исполняющий обязанности мирового судьи судебного участка № 25 Армянского судебного района Республики Крым, м</w:t>
      </w:r>
      <w:r w:rsidRPr="00ED6920" w:rsidR="00735AE9">
        <w:rPr>
          <w:rFonts w:eastAsia="Arial Unicode MS"/>
        </w:rPr>
        <w:t>ировой судья судебного участка № 58 Кр</w:t>
      </w:r>
      <w:r w:rsidRPr="00ED6920" w:rsidR="00FF4104">
        <w:rPr>
          <w:rFonts w:eastAsia="Arial Unicode MS"/>
        </w:rPr>
        <w:t>асноперекопского судебного район</w:t>
      </w:r>
      <w:r w:rsidRPr="00ED6920" w:rsidR="00735AE9">
        <w:rPr>
          <w:rFonts w:eastAsia="Arial Unicode MS"/>
        </w:rPr>
        <w:t>а</w:t>
      </w:r>
      <w:r w:rsidRPr="00ED6920" w:rsidR="00C05513">
        <w:rPr>
          <w:rFonts w:eastAsia="Arial Unicode MS"/>
        </w:rPr>
        <w:t xml:space="preserve"> </w:t>
      </w:r>
      <w:r w:rsidRPr="00ED6920" w:rsidR="00820B25">
        <w:rPr>
          <w:rFonts w:eastAsia="Arial Unicode MS"/>
        </w:rPr>
        <w:t xml:space="preserve"> </w:t>
      </w:r>
      <w:r w:rsidRPr="00ED6920" w:rsidR="00735AE9">
        <w:rPr>
          <w:rFonts w:eastAsia="Arial Unicode MS"/>
        </w:rPr>
        <w:t xml:space="preserve"> Республики Крым</w:t>
      </w:r>
      <w:r w:rsidRPr="00ED6920" w:rsidR="00735AE9">
        <w:t xml:space="preserve"> (</w:t>
      </w:r>
      <w:r w:rsidRPr="00ED6920" w:rsidR="00C05513">
        <w:t>296012</w:t>
      </w:r>
      <w:r w:rsidRPr="00ED6920" w:rsidR="00735AE9">
        <w:t xml:space="preserve">, РФ, Республика Крым, г. </w:t>
      </w:r>
      <w:r w:rsidRPr="00ED6920" w:rsidR="00C05513">
        <w:t>Армянск, ул. Гайдара, д. 6</w:t>
      </w:r>
      <w:r w:rsidRPr="00ED6920" w:rsidR="00735AE9">
        <w:t xml:space="preserve">) </w:t>
      </w:r>
      <w:r w:rsidRPr="00ED6920" w:rsidR="00820B25">
        <w:t>Захарова</w:t>
      </w:r>
      <w:r w:rsidRPr="00ED6920" w:rsidR="006F26A4">
        <w:t xml:space="preserve"> </w:t>
      </w:r>
      <w:r w:rsidRPr="00ED6920" w:rsidR="00820B25">
        <w:t>А.С.,</w:t>
      </w:r>
      <w:r w:rsidRPr="00ED6920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</w:t>
      </w:r>
      <w:r w:rsidRPr="00ED6920" w:rsidR="00CE0926">
        <w:rPr>
          <w:rFonts w:eastAsia="Arial Unicode MS"/>
        </w:rPr>
        <w:t>ушении, предусмотренном статьей 17.8</w:t>
      </w:r>
      <w:r w:rsidRPr="00ED6920" w:rsidR="00735AE9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ED6920" w:rsidR="005F49E4">
        <w:rPr>
          <w:rFonts w:eastAsia="Arial Unicode MS"/>
        </w:rPr>
        <w:t xml:space="preserve">(далее – КоАП РФ) </w:t>
      </w:r>
      <w:r w:rsidRPr="00ED6920" w:rsidR="00735AE9">
        <w:rPr>
          <w:rFonts w:eastAsia="Arial Unicode MS"/>
        </w:rPr>
        <w:t xml:space="preserve">в отношении </w:t>
      </w:r>
      <w:r w:rsidRPr="00ED6920">
        <w:rPr>
          <w:rFonts w:eastAsia="Arial Unicode MS"/>
        </w:rPr>
        <w:t xml:space="preserve"> </w:t>
      </w:r>
    </w:p>
    <w:p w:rsidR="00106F9D" w:rsidRPr="00ED6920" w:rsidP="00490371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ED6920">
        <w:rPr>
          <w:rFonts w:eastAsia="Arial Unicode MS"/>
        </w:rPr>
        <w:t xml:space="preserve">      </w:t>
      </w:r>
      <w:r w:rsidRPr="00ED6920">
        <w:rPr>
          <w:color w:val="000000"/>
        </w:rPr>
        <w:t xml:space="preserve"> </w:t>
      </w:r>
      <w:r w:rsidRPr="00ED6920" w:rsidR="00ED6920">
        <w:rPr>
          <w:rFonts w:eastAsia="Arial Unicode MS"/>
          <w:color w:val="000000" w:themeColor="text1"/>
        </w:rPr>
        <w:t xml:space="preserve">Павельчука Даниила Валентиновича, </w:t>
      </w:r>
      <w:r w:rsidRPr="00FF004F" w:rsidR="00FF004F">
        <w:rPr>
          <w:rFonts w:eastAsia="Arial Unicode MS"/>
          <w:color w:val="000000" w:themeColor="text1"/>
        </w:rPr>
        <w:t>«данные изъяты»</w:t>
      </w:r>
      <w:r w:rsidRPr="00ED6920" w:rsidR="00A41367">
        <w:rPr>
          <w:rFonts w:eastAsia="Arial Unicode MS"/>
          <w:color w:val="000000" w:themeColor="text1"/>
        </w:rPr>
        <w:t>,</w:t>
      </w:r>
      <w:r w:rsidRPr="00ED6920" w:rsidR="00C05513">
        <w:rPr>
          <w:rFonts w:eastAsia="Arial Unicode MS"/>
          <w:color w:val="000000" w:themeColor="text1"/>
        </w:rPr>
        <w:t xml:space="preserve"> личность </w:t>
      </w:r>
      <w:r w:rsidRPr="00ED6920" w:rsidR="00FF689D">
        <w:rPr>
          <w:rFonts w:eastAsia="Arial Unicode MS"/>
          <w:color w:val="000000" w:themeColor="text1"/>
        </w:rPr>
        <w:t>которого</w:t>
      </w:r>
      <w:r w:rsidRPr="00ED6920" w:rsidR="00C05513">
        <w:rPr>
          <w:rFonts w:eastAsia="Arial Unicode MS"/>
          <w:color w:val="000000" w:themeColor="text1"/>
        </w:rPr>
        <w:t xml:space="preserve"> установлена из материалов дела, </w:t>
      </w:r>
    </w:p>
    <w:p w:rsidR="00E91DE9" w:rsidRPr="00ED6920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FC311B" w:rsidRPr="00ED6920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D6920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ED6920" w:rsidR="00FA49E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ED69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6920" w:rsidR="000E08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6920" w:rsidR="008937C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ED6920" w:rsidR="000E08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6920" w:rsidR="006F4C4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ED6920" w:rsidR="000E085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6920" w:rsidR="00B13F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6920" w:rsidR="00B674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6920" w:rsidR="000D4B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6920" w:rsidR="00735AE9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E91DE9" w:rsidRPr="00ED6920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0D4B52" w:rsidRPr="00ED6920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920">
        <w:rPr>
          <w:rFonts w:ascii="Times New Roman" w:hAnsi="Times New Roman" w:cs="Times New Roman"/>
          <w:sz w:val="24"/>
          <w:szCs w:val="24"/>
        </w:rPr>
        <w:t xml:space="preserve">      </w:t>
      </w:r>
      <w:r w:rsidRPr="00FF004F" w:rsidR="00FF004F">
        <w:rPr>
          <w:rFonts w:ascii="Times New Roman" w:hAnsi="Times New Roman" w:cs="Times New Roman"/>
          <w:sz w:val="24"/>
          <w:szCs w:val="24"/>
        </w:rPr>
        <w:t>«данные изъяты»</w:t>
      </w:r>
      <w:r w:rsidRPr="00ED6920" w:rsidR="00A226D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FF004F" w:rsidR="00FF004F">
        <w:rPr>
          <w:rFonts w:ascii="Times New Roman" w:hAnsi="Times New Roman" w:cs="Times New Roman"/>
          <w:sz w:val="24"/>
          <w:szCs w:val="24"/>
        </w:rPr>
        <w:t>«данные изъяты»</w:t>
      </w:r>
      <w:r w:rsidR="00FF004F">
        <w:rPr>
          <w:rFonts w:ascii="Times New Roman" w:hAnsi="Times New Roman" w:cs="Times New Roman"/>
          <w:sz w:val="24"/>
          <w:szCs w:val="24"/>
        </w:rPr>
        <w:t xml:space="preserve"> </w:t>
      </w:r>
      <w:r w:rsidRPr="00ED6920" w:rsidR="00ED6920">
        <w:rPr>
          <w:rFonts w:ascii="Times New Roman" w:hAnsi="Times New Roman" w:cs="Times New Roman"/>
          <w:sz w:val="24"/>
          <w:szCs w:val="24"/>
        </w:rPr>
        <w:t xml:space="preserve"> возле входной двери</w:t>
      </w:r>
      <w:r w:rsidRPr="00ED6920" w:rsidR="00595076">
        <w:rPr>
          <w:rFonts w:ascii="Times New Roman" w:hAnsi="Times New Roman" w:cs="Times New Roman"/>
          <w:sz w:val="24"/>
          <w:szCs w:val="24"/>
        </w:rPr>
        <w:t xml:space="preserve"> </w:t>
      </w:r>
      <w:r w:rsidRPr="00ED6920" w:rsidR="00ED6920">
        <w:rPr>
          <w:rFonts w:ascii="Times New Roman" w:hAnsi="Times New Roman" w:cs="Times New Roman"/>
          <w:sz w:val="24"/>
          <w:szCs w:val="24"/>
        </w:rPr>
        <w:t xml:space="preserve"> Павельчук Д.В. </w:t>
      </w:r>
      <w:r w:rsidRPr="00ED6920" w:rsidR="00595076">
        <w:rPr>
          <w:rFonts w:ascii="Times New Roman" w:hAnsi="Times New Roman" w:cs="Times New Roman"/>
          <w:sz w:val="24"/>
          <w:szCs w:val="24"/>
        </w:rPr>
        <w:t xml:space="preserve">после ознакомления с постановлением о приводе </w:t>
      </w:r>
      <w:r w:rsidRPr="00ED6920" w:rsidR="00FF689D">
        <w:rPr>
          <w:rFonts w:ascii="Times New Roman" w:hAnsi="Times New Roman" w:cs="Times New Roman"/>
          <w:sz w:val="24"/>
          <w:szCs w:val="24"/>
        </w:rPr>
        <w:t>в отношении него</w:t>
      </w:r>
      <w:r w:rsidRPr="00ED6920" w:rsidR="004332F7">
        <w:rPr>
          <w:rFonts w:ascii="Times New Roman" w:hAnsi="Times New Roman" w:cs="Times New Roman"/>
          <w:sz w:val="24"/>
          <w:szCs w:val="24"/>
        </w:rPr>
        <w:t xml:space="preserve"> </w:t>
      </w:r>
      <w:r w:rsidRPr="00ED6920" w:rsidR="00FF689D">
        <w:rPr>
          <w:rFonts w:ascii="Times New Roman" w:hAnsi="Times New Roman" w:cs="Times New Roman"/>
          <w:sz w:val="24"/>
          <w:szCs w:val="24"/>
        </w:rPr>
        <w:t>отказался</w:t>
      </w:r>
      <w:r w:rsidRPr="00ED6920" w:rsidR="00613431">
        <w:rPr>
          <w:rFonts w:ascii="Times New Roman" w:hAnsi="Times New Roman" w:cs="Times New Roman"/>
          <w:sz w:val="24"/>
          <w:szCs w:val="24"/>
        </w:rPr>
        <w:t xml:space="preserve"> </w:t>
      </w:r>
      <w:r w:rsidRPr="00ED6920" w:rsidR="00595076">
        <w:rPr>
          <w:rFonts w:ascii="Times New Roman" w:hAnsi="Times New Roman" w:cs="Times New Roman"/>
          <w:sz w:val="24"/>
          <w:szCs w:val="24"/>
        </w:rPr>
        <w:t xml:space="preserve"> добровольно проследовать  с </w:t>
      </w:r>
      <w:r w:rsidRPr="00ED6920" w:rsidR="00FF56DF">
        <w:rPr>
          <w:rFonts w:ascii="Times New Roman" w:hAnsi="Times New Roman" w:cs="Times New Roman"/>
          <w:sz w:val="24"/>
          <w:szCs w:val="24"/>
        </w:rPr>
        <w:t xml:space="preserve"> мл. </w:t>
      </w:r>
      <w:r w:rsidRPr="00ED6920" w:rsidR="00595076">
        <w:rPr>
          <w:rFonts w:ascii="Times New Roman" w:hAnsi="Times New Roman" w:cs="Times New Roman"/>
          <w:sz w:val="24"/>
          <w:szCs w:val="24"/>
        </w:rPr>
        <w:t xml:space="preserve">СП по ОУПДС </w:t>
      </w:r>
      <w:r w:rsidRPr="00ED6920" w:rsidR="00FF56DF">
        <w:rPr>
          <w:rFonts w:ascii="Times New Roman" w:hAnsi="Times New Roman" w:cs="Times New Roman"/>
          <w:sz w:val="24"/>
          <w:szCs w:val="24"/>
        </w:rPr>
        <w:t xml:space="preserve"> </w:t>
      </w:r>
      <w:r w:rsidRPr="00FF004F" w:rsidR="00FF004F">
        <w:rPr>
          <w:rFonts w:ascii="Times New Roman" w:hAnsi="Times New Roman" w:cs="Times New Roman"/>
          <w:sz w:val="24"/>
          <w:szCs w:val="24"/>
        </w:rPr>
        <w:t>«данные изъяты»</w:t>
      </w:r>
      <w:r w:rsidRPr="00ED6920" w:rsidR="00595076">
        <w:rPr>
          <w:rFonts w:ascii="Times New Roman" w:hAnsi="Times New Roman" w:cs="Times New Roman"/>
          <w:sz w:val="24"/>
          <w:szCs w:val="24"/>
        </w:rPr>
        <w:t xml:space="preserve"> в отделение судебных приставов по г. Армянску. На </w:t>
      </w:r>
      <w:r w:rsidRPr="00ED6920" w:rsidR="00FF689D">
        <w:rPr>
          <w:rFonts w:ascii="Times New Roman" w:hAnsi="Times New Roman" w:cs="Times New Roman"/>
          <w:sz w:val="24"/>
          <w:szCs w:val="24"/>
        </w:rPr>
        <w:t xml:space="preserve">неоднократные </w:t>
      </w:r>
      <w:r w:rsidRPr="00ED6920" w:rsidR="00595076">
        <w:rPr>
          <w:rFonts w:ascii="Times New Roman" w:hAnsi="Times New Roman" w:cs="Times New Roman"/>
          <w:sz w:val="24"/>
          <w:szCs w:val="24"/>
        </w:rPr>
        <w:t>предупреждения об ад</w:t>
      </w:r>
      <w:r w:rsidRPr="00ED6920" w:rsidR="004332F7">
        <w:rPr>
          <w:rFonts w:ascii="Times New Roman" w:hAnsi="Times New Roman" w:cs="Times New Roman"/>
          <w:sz w:val="24"/>
          <w:szCs w:val="24"/>
        </w:rPr>
        <w:t>министративной ответственности  за воспрепятствование законной деятельности судебного пристава по</w:t>
      </w:r>
      <w:r w:rsidRPr="00ED6920" w:rsidR="00FF689D">
        <w:rPr>
          <w:rFonts w:ascii="Times New Roman" w:hAnsi="Times New Roman" w:cs="Times New Roman"/>
          <w:sz w:val="24"/>
          <w:szCs w:val="24"/>
        </w:rPr>
        <w:t xml:space="preserve"> ст. 17.8 КоАП РФ не реагировал, продолжал</w:t>
      </w:r>
      <w:r w:rsidRPr="00ED6920" w:rsidR="004332F7">
        <w:rPr>
          <w:rFonts w:ascii="Times New Roman" w:hAnsi="Times New Roman" w:cs="Times New Roman"/>
          <w:sz w:val="24"/>
          <w:szCs w:val="24"/>
        </w:rPr>
        <w:t xml:space="preserve"> отказываться добровольно, совместно  следовать в ОСП. </w:t>
      </w:r>
    </w:p>
    <w:p w:rsidR="00C05513" w:rsidRPr="00ED6920" w:rsidP="00C0551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920">
        <w:rPr>
          <w:rFonts w:ascii="Times New Roman" w:hAnsi="Times New Roman" w:cs="Times New Roman"/>
          <w:sz w:val="24"/>
          <w:szCs w:val="24"/>
        </w:rPr>
        <w:t xml:space="preserve">       В судебное заседание </w:t>
      </w:r>
      <w:r w:rsidRPr="00ED6920" w:rsidR="00ED6920">
        <w:rPr>
          <w:rFonts w:ascii="Times New Roman" w:hAnsi="Times New Roman" w:cs="Times New Roman"/>
          <w:sz w:val="24"/>
          <w:szCs w:val="24"/>
        </w:rPr>
        <w:t>Павельчук Д.В.</w:t>
      </w:r>
      <w:r w:rsidRPr="00ED6920">
        <w:rPr>
          <w:rFonts w:ascii="Times New Roman" w:hAnsi="Times New Roman" w:cs="Times New Roman"/>
          <w:sz w:val="24"/>
          <w:szCs w:val="24"/>
        </w:rPr>
        <w:t xml:space="preserve"> не </w:t>
      </w:r>
      <w:r w:rsidRPr="00ED6920" w:rsidR="00FF689D">
        <w:rPr>
          <w:rFonts w:ascii="Times New Roman" w:hAnsi="Times New Roman" w:cs="Times New Roman"/>
          <w:sz w:val="24"/>
          <w:szCs w:val="24"/>
        </w:rPr>
        <w:t>явился</w:t>
      </w:r>
      <w:r w:rsidRPr="00ED6920">
        <w:rPr>
          <w:rFonts w:ascii="Times New Roman" w:hAnsi="Times New Roman" w:cs="Times New Roman"/>
          <w:sz w:val="24"/>
          <w:szCs w:val="24"/>
        </w:rPr>
        <w:t xml:space="preserve">, </w:t>
      </w:r>
      <w:r w:rsidRPr="00ED6920" w:rsidR="00FF689D">
        <w:rPr>
          <w:rFonts w:ascii="Times New Roman" w:hAnsi="Times New Roman" w:cs="Times New Roman"/>
          <w:sz w:val="24"/>
          <w:szCs w:val="24"/>
        </w:rPr>
        <w:t>извещался</w:t>
      </w:r>
      <w:r w:rsidRPr="00ED6920" w:rsidR="004332F7">
        <w:rPr>
          <w:rFonts w:ascii="Times New Roman" w:hAnsi="Times New Roman" w:cs="Times New Roman"/>
          <w:sz w:val="24"/>
          <w:szCs w:val="24"/>
        </w:rPr>
        <w:t xml:space="preserve"> по месту жительства,</w:t>
      </w:r>
      <w:r w:rsidRPr="00ED6920">
        <w:rPr>
          <w:rFonts w:ascii="Times New Roman" w:hAnsi="Times New Roman" w:cs="Times New Roman"/>
          <w:sz w:val="24"/>
          <w:szCs w:val="24"/>
        </w:rPr>
        <w:t xml:space="preserve"> </w:t>
      </w:r>
      <w:r w:rsidRPr="00ED6920" w:rsidR="00FF689D">
        <w:rPr>
          <w:rFonts w:ascii="Times New Roman" w:hAnsi="Times New Roman" w:cs="Times New Roman"/>
          <w:sz w:val="24"/>
          <w:szCs w:val="24"/>
        </w:rPr>
        <w:t xml:space="preserve">указанному </w:t>
      </w:r>
      <w:r w:rsidRPr="00ED6920">
        <w:rPr>
          <w:rFonts w:ascii="Times New Roman" w:hAnsi="Times New Roman" w:cs="Times New Roman"/>
          <w:sz w:val="24"/>
          <w:szCs w:val="24"/>
        </w:rPr>
        <w:t xml:space="preserve"> в протоколе об административном правонарушении, с </w:t>
      </w:r>
      <w:r w:rsidRPr="00ED6920" w:rsidR="00FF689D">
        <w:rPr>
          <w:rFonts w:ascii="Times New Roman" w:hAnsi="Times New Roman" w:cs="Times New Roman"/>
          <w:sz w:val="24"/>
          <w:szCs w:val="24"/>
        </w:rPr>
        <w:t>указанного</w:t>
      </w:r>
      <w:r w:rsidRPr="00ED6920" w:rsidR="00613431">
        <w:rPr>
          <w:rFonts w:ascii="Times New Roman" w:hAnsi="Times New Roman" w:cs="Times New Roman"/>
          <w:sz w:val="24"/>
          <w:szCs w:val="24"/>
        </w:rPr>
        <w:t xml:space="preserve"> </w:t>
      </w:r>
      <w:r w:rsidRPr="00ED6920">
        <w:rPr>
          <w:rFonts w:ascii="Times New Roman" w:hAnsi="Times New Roman" w:cs="Times New Roman"/>
          <w:sz w:val="24"/>
          <w:szCs w:val="24"/>
        </w:rPr>
        <w:t xml:space="preserve"> </w:t>
      </w:r>
      <w:r w:rsidRPr="00ED6920" w:rsidR="00FF689D">
        <w:rPr>
          <w:rFonts w:ascii="Times New Roman" w:hAnsi="Times New Roman" w:cs="Times New Roman"/>
          <w:sz w:val="24"/>
          <w:szCs w:val="24"/>
        </w:rPr>
        <w:t>адреса</w:t>
      </w:r>
      <w:r w:rsidRPr="00ED6920">
        <w:rPr>
          <w:rFonts w:ascii="Times New Roman" w:hAnsi="Times New Roman" w:cs="Times New Roman"/>
          <w:sz w:val="24"/>
          <w:szCs w:val="24"/>
        </w:rPr>
        <w:t xml:space="preserve"> </w:t>
      </w:r>
      <w:r w:rsidRPr="00ED6920" w:rsidR="00613431">
        <w:rPr>
          <w:rFonts w:ascii="Times New Roman" w:hAnsi="Times New Roman" w:cs="Times New Roman"/>
          <w:sz w:val="24"/>
          <w:szCs w:val="24"/>
        </w:rPr>
        <w:t>вернулся</w:t>
      </w:r>
      <w:r w:rsidRPr="00ED6920">
        <w:rPr>
          <w:rFonts w:ascii="Times New Roman" w:hAnsi="Times New Roman" w:cs="Times New Roman"/>
          <w:sz w:val="24"/>
          <w:szCs w:val="24"/>
        </w:rPr>
        <w:t xml:space="preserve"> </w:t>
      </w:r>
      <w:r w:rsidRPr="00ED6920" w:rsidR="00613431">
        <w:rPr>
          <w:rFonts w:ascii="Times New Roman" w:hAnsi="Times New Roman" w:cs="Times New Roman"/>
          <w:sz w:val="24"/>
          <w:szCs w:val="24"/>
        </w:rPr>
        <w:t>конверт</w:t>
      </w:r>
      <w:r w:rsidRPr="00ED6920">
        <w:rPr>
          <w:rFonts w:ascii="Times New Roman" w:hAnsi="Times New Roman" w:cs="Times New Roman"/>
          <w:sz w:val="24"/>
          <w:szCs w:val="24"/>
        </w:rPr>
        <w:t xml:space="preserve"> с судебной повесткой с отметкой почтового отделения – «истек срок хранения». В соответствии с п. 6 Постановления Пленума Верховного Суда Российской Федерации № 5 от 24 марта 2005 года «О некоторых вопросах, возникающих у судов при применении Кодекса Росси</w:t>
      </w:r>
      <w:r w:rsidRPr="00ED6920">
        <w:rPr>
          <w:rFonts w:ascii="Times New Roman" w:hAnsi="Times New Roman" w:cs="Times New Roman"/>
          <w:sz w:val="24"/>
          <w:szCs w:val="24"/>
        </w:rPr>
        <w:t>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</w:t>
      </w:r>
      <w:r w:rsidRPr="00ED6920">
        <w:rPr>
          <w:rFonts w:ascii="Times New Roman" w:hAnsi="Times New Roman" w:cs="Times New Roman"/>
          <w:sz w:val="24"/>
          <w:szCs w:val="24"/>
        </w:rPr>
        <w:t xml:space="preserve">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ходатайств об отложении рассмотрения дела </w:t>
      </w:r>
      <w:r w:rsidRPr="00ED6920" w:rsidR="00ED6920">
        <w:rPr>
          <w:rFonts w:ascii="Times New Roman" w:hAnsi="Times New Roman" w:cs="Times New Roman"/>
          <w:sz w:val="24"/>
          <w:szCs w:val="24"/>
        </w:rPr>
        <w:t>Павельчук Д.В.</w:t>
      </w:r>
      <w:r w:rsidRPr="00ED6920">
        <w:rPr>
          <w:rFonts w:ascii="Times New Roman" w:hAnsi="Times New Roman" w:cs="Times New Roman"/>
          <w:sz w:val="24"/>
          <w:szCs w:val="24"/>
        </w:rPr>
        <w:t xml:space="preserve"> </w:t>
      </w:r>
      <w:r w:rsidRPr="00ED6920">
        <w:rPr>
          <w:rFonts w:ascii="Times New Roman" w:hAnsi="Times New Roman" w:cs="Times New Roman"/>
          <w:sz w:val="24"/>
          <w:szCs w:val="24"/>
        </w:rPr>
        <w:t>не заявлено. В связи с изложенным мировой судья считает возможным рассмотреть дело в отсутствие</w:t>
      </w:r>
      <w:r w:rsidRPr="00ED692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ED6920" w:rsidR="00ED6920">
        <w:rPr>
          <w:rFonts w:ascii="Times New Roman" w:hAnsi="Times New Roman" w:cs="Times New Roman"/>
          <w:sz w:val="24"/>
          <w:szCs w:val="24"/>
        </w:rPr>
        <w:t>Павельчук Д.В.</w:t>
      </w:r>
    </w:p>
    <w:p w:rsidR="00A80679" w:rsidRPr="00ED6920" w:rsidP="00C05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920">
        <w:rPr>
          <w:rFonts w:ascii="Times New Roman" w:hAnsi="Times New Roman" w:cs="Times New Roman"/>
          <w:sz w:val="24"/>
          <w:szCs w:val="24"/>
        </w:rPr>
        <w:t xml:space="preserve">     </w:t>
      </w:r>
      <w:r w:rsidRPr="00ED6920" w:rsidR="00A950A3">
        <w:rPr>
          <w:rFonts w:ascii="Times New Roman" w:hAnsi="Times New Roman" w:cs="Times New Roman"/>
          <w:sz w:val="24"/>
          <w:szCs w:val="24"/>
        </w:rPr>
        <w:t xml:space="preserve"> </w:t>
      </w:r>
      <w:r w:rsidRPr="00ED6920">
        <w:rPr>
          <w:rFonts w:ascii="Times New Roman" w:hAnsi="Times New Roman" w:cs="Times New Roman"/>
          <w:sz w:val="24"/>
          <w:szCs w:val="24"/>
        </w:rPr>
        <w:t xml:space="preserve">В соответствии со ст. 17.8 КоАП РФ административным правонарушением признается </w:t>
      </w:r>
      <w:r w:rsidRPr="00ED6920">
        <w:rPr>
          <w:rFonts w:ascii="Times New Roman" w:eastAsia="Times New Roman" w:hAnsi="Times New Roman" w:cs="Times New Roman"/>
          <w:sz w:val="24"/>
          <w:szCs w:val="24"/>
        </w:rPr>
        <w:t>воспрепятствование законной деятельности должностного лица о</w:t>
      </w:r>
      <w:r w:rsidRPr="00ED6920">
        <w:rPr>
          <w:rFonts w:ascii="Times New Roman" w:eastAsia="Times New Roman" w:hAnsi="Times New Roman" w:cs="Times New Roman"/>
          <w:sz w:val="24"/>
          <w:szCs w:val="24"/>
        </w:rPr>
        <w:t xml:space="preserve">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ED6920">
          <w:rPr>
            <w:rFonts w:ascii="Times New Roman" w:eastAsia="Times New Roman" w:hAnsi="Times New Roman" w:cs="Times New Roman"/>
            <w:sz w:val="24"/>
            <w:szCs w:val="24"/>
          </w:rPr>
          <w:t>обязанностей</w:t>
        </w:r>
      </w:hyperlink>
      <w:r w:rsidRPr="00ED69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0679" w:rsidRPr="00ED6920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92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D6920">
        <w:rPr>
          <w:rFonts w:ascii="Times New Roman" w:hAnsi="Times New Roman" w:cs="Times New Roman"/>
          <w:sz w:val="24"/>
          <w:szCs w:val="24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ED6920">
        <w:rPr>
          <w:rFonts w:ascii="Times New Roman" w:eastAsia="Times New Roman" w:hAnsi="Times New Roman" w:cs="Times New Roman"/>
          <w:sz w:val="24"/>
          <w:szCs w:val="24"/>
        </w:rPr>
        <w:t>непосредственное осуществление функций по принудительному</w:t>
      </w:r>
      <w:r w:rsidRPr="00ED6920">
        <w:rPr>
          <w:rFonts w:ascii="Times New Roman" w:eastAsia="Times New Roman" w:hAnsi="Times New Roman" w:cs="Times New Roman"/>
          <w:sz w:val="24"/>
          <w:szCs w:val="24"/>
        </w:rPr>
        <w:t xml:space="preserve">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</w:t>
      </w:r>
      <w:r w:rsidRPr="00ED6920">
        <w:rPr>
          <w:rFonts w:ascii="Times New Roman" w:eastAsia="Times New Roman" w:hAnsi="Times New Roman" w:cs="Times New Roman"/>
          <w:sz w:val="24"/>
          <w:szCs w:val="24"/>
        </w:rPr>
        <w:t>ганов Федеральной службы судебных приставов.</w:t>
      </w:r>
    </w:p>
    <w:p w:rsidR="00A80679" w:rsidRPr="00ED6920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920">
        <w:rPr>
          <w:rFonts w:ascii="Times New Roman" w:eastAsia="Times New Roman" w:hAnsi="Times New Roman" w:cs="Times New Roman"/>
          <w:sz w:val="24"/>
          <w:szCs w:val="24"/>
        </w:rPr>
        <w:t xml:space="preserve">       В соответствии с ч. 1 ст. 14 </w:t>
      </w:r>
      <w:r w:rsidRPr="00ED6920">
        <w:rPr>
          <w:rFonts w:ascii="Times New Roman" w:hAnsi="Times New Roman" w:cs="Times New Roman"/>
          <w:sz w:val="24"/>
          <w:szCs w:val="24"/>
        </w:rPr>
        <w:t>Федерального закона от 21 июля 1997 года № 118-ФЗ «Об органах принудительного исполнения Российской Федерации»</w:t>
      </w:r>
      <w:r w:rsidRPr="00ED6920">
        <w:rPr>
          <w:rFonts w:ascii="Times New Roman" w:eastAsia="Times New Roman" w:hAnsi="Times New Roman" w:cs="Times New Roman"/>
          <w:sz w:val="24"/>
          <w:szCs w:val="24"/>
        </w:rPr>
        <w:t xml:space="preserve"> законные требования </w:t>
      </w:r>
      <w:r w:rsidRPr="00ED6920">
        <w:rPr>
          <w:rFonts w:ascii="Times New Roman" w:eastAsia="Times New Roman" w:hAnsi="Times New Roman" w:cs="Times New Roman"/>
          <w:sz w:val="24"/>
          <w:szCs w:val="24"/>
        </w:rPr>
        <w:t>сотрудника органов принудительного исполнени</w:t>
      </w:r>
      <w:r w:rsidRPr="00ED6920">
        <w:rPr>
          <w:rFonts w:ascii="Times New Roman" w:eastAsia="Times New Roman" w:hAnsi="Times New Roman" w:cs="Times New Roman"/>
          <w:sz w:val="24"/>
          <w:szCs w:val="24"/>
        </w:rPr>
        <w:t>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RPr="00ED6920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920">
        <w:rPr>
          <w:rFonts w:ascii="Times New Roman" w:hAnsi="Times New Roman" w:cs="Times New Roman"/>
          <w:sz w:val="24"/>
          <w:szCs w:val="24"/>
        </w:rPr>
        <w:t xml:space="preserve">       </w:t>
      </w:r>
      <w:r w:rsidRPr="00ED6920" w:rsidR="00AD3B94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ED6920" w:rsidR="00ED6920">
        <w:rPr>
          <w:rFonts w:ascii="Times New Roman" w:hAnsi="Times New Roman" w:cs="Times New Roman"/>
          <w:sz w:val="24"/>
          <w:szCs w:val="24"/>
        </w:rPr>
        <w:t>Павельчук Д.В.</w:t>
      </w:r>
      <w:r w:rsidRPr="00ED6920" w:rsidR="00AD3B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920">
        <w:rPr>
          <w:rFonts w:ascii="Times New Roman" w:hAnsi="Times New Roman" w:cs="Times New Roman"/>
          <w:sz w:val="24"/>
          <w:szCs w:val="24"/>
        </w:rPr>
        <w:t>в совершении правонарушения, предусмотренного ст.</w:t>
      </w:r>
      <w:r w:rsidRPr="00ED6920" w:rsidR="00060526">
        <w:rPr>
          <w:rFonts w:ascii="Times New Roman" w:hAnsi="Times New Roman" w:cs="Times New Roman"/>
          <w:sz w:val="24"/>
          <w:szCs w:val="24"/>
        </w:rPr>
        <w:t xml:space="preserve"> </w:t>
      </w:r>
      <w:r w:rsidRPr="00ED6920">
        <w:rPr>
          <w:rFonts w:ascii="Times New Roman" w:hAnsi="Times New Roman" w:cs="Times New Roman"/>
          <w:sz w:val="24"/>
          <w:szCs w:val="24"/>
        </w:rPr>
        <w:t xml:space="preserve">17.8 КоАП РФ, подтверждается </w:t>
      </w:r>
      <w:r w:rsidRPr="00ED6920" w:rsidR="002C0CEA">
        <w:rPr>
          <w:rFonts w:ascii="Times New Roman" w:hAnsi="Times New Roman" w:cs="Times New Roman"/>
          <w:sz w:val="24"/>
          <w:szCs w:val="24"/>
        </w:rPr>
        <w:t xml:space="preserve">письменными материалами дела, </w:t>
      </w:r>
      <w:r w:rsidRPr="00ED6920">
        <w:rPr>
          <w:rFonts w:ascii="Times New Roman" w:hAnsi="Times New Roman" w:cs="Times New Roman"/>
          <w:sz w:val="24"/>
          <w:szCs w:val="24"/>
        </w:rPr>
        <w:t xml:space="preserve">а именно: </w:t>
      </w:r>
    </w:p>
    <w:p w:rsidR="00490371" w:rsidRPr="00ED6920" w:rsidP="00B3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20">
        <w:rPr>
          <w:rFonts w:ascii="Times New Roman" w:hAnsi="Times New Roman" w:cs="Times New Roman"/>
          <w:sz w:val="24"/>
          <w:szCs w:val="24"/>
        </w:rPr>
        <w:t xml:space="preserve">-актом обнаружения административного правонарушения от </w:t>
      </w:r>
      <w:r w:rsidRPr="00FF004F" w:rsidR="00FF004F">
        <w:rPr>
          <w:rFonts w:ascii="Times New Roman" w:hAnsi="Times New Roman" w:cs="Times New Roman"/>
          <w:sz w:val="24"/>
          <w:szCs w:val="24"/>
        </w:rPr>
        <w:t>«данные изъяты»</w:t>
      </w:r>
      <w:r w:rsidR="00FF004F">
        <w:rPr>
          <w:rFonts w:ascii="Times New Roman" w:hAnsi="Times New Roman" w:cs="Times New Roman"/>
          <w:sz w:val="24"/>
          <w:szCs w:val="24"/>
        </w:rPr>
        <w:t xml:space="preserve"> </w:t>
      </w:r>
      <w:r w:rsidRPr="00ED6920" w:rsidR="00FF56DF">
        <w:rPr>
          <w:rFonts w:ascii="Times New Roman" w:hAnsi="Times New Roman" w:cs="Times New Roman"/>
          <w:sz w:val="24"/>
          <w:szCs w:val="24"/>
        </w:rPr>
        <w:t>мл. СП по ОУПДС</w:t>
      </w:r>
      <w:r w:rsidRPr="00ED6920">
        <w:rPr>
          <w:rFonts w:ascii="Times New Roman" w:hAnsi="Times New Roman" w:cs="Times New Roman"/>
          <w:sz w:val="24"/>
          <w:szCs w:val="24"/>
        </w:rPr>
        <w:t xml:space="preserve"> </w:t>
      </w:r>
      <w:r w:rsidRPr="00FF004F" w:rsidR="00FF004F">
        <w:rPr>
          <w:rFonts w:ascii="Times New Roman" w:hAnsi="Times New Roman" w:cs="Times New Roman"/>
          <w:sz w:val="24"/>
          <w:szCs w:val="24"/>
        </w:rPr>
        <w:t>«данные изъяты»</w:t>
      </w:r>
      <w:r w:rsidR="00FF004F">
        <w:rPr>
          <w:rFonts w:ascii="Times New Roman" w:hAnsi="Times New Roman" w:cs="Times New Roman"/>
          <w:sz w:val="24"/>
          <w:szCs w:val="24"/>
        </w:rPr>
        <w:t xml:space="preserve"> </w:t>
      </w:r>
      <w:r w:rsidRPr="00ED6920">
        <w:rPr>
          <w:rFonts w:ascii="Times New Roman" w:hAnsi="Times New Roman" w:cs="Times New Roman"/>
          <w:sz w:val="24"/>
          <w:szCs w:val="24"/>
        </w:rPr>
        <w:t xml:space="preserve"> (л.д.1);</w:t>
      </w:r>
    </w:p>
    <w:p w:rsidR="00A97958" w:rsidRPr="00ED6920" w:rsidP="00B3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20">
        <w:rPr>
          <w:rFonts w:ascii="Times New Roman" w:hAnsi="Times New Roman" w:cs="Times New Roman"/>
          <w:sz w:val="24"/>
          <w:szCs w:val="24"/>
        </w:rPr>
        <w:t xml:space="preserve">-рапортом </w:t>
      </w:r>
      <w:r w:rsidRPr="00ED6920" w:rsidR="00FF56DF">
        <w:rPr>
          <w:rFonts w:ascii="Times New Roman" w:hAnsi="Times New Roman" w:cs="Times New Roman"/>
          <w:sz w:val="24"/>
          <w:szCs w:val="24"/>
        </w:rPr>
        <w:t>мл. СП по ОУПДС</w:t>
      </w:r>
      <w:r w:rsidRPr="00ED6920">
        <w:rPr>
          <w:rFonts w:ascii="Times New Roman" w:hAnsi="Times New Roman" w:cs="Times New Roman"/>
          <w:sz w:val="24"/>
          <w:szCs w:val="24"/>
        </w:rPr>
        <w:t xml:space="preserve"> </w:t>
      </w:r>
      <w:r w:rsidRPr="00FF004F" w:rsidR="00FF004F">
        <w:rPr>
          <w:rFonts w:ascii="Times New Roman" w:hAnsi="Times New Roman" w:cs="Times New Roman"/>
          <w:sz w:val="24"/>
          <w:szCs w:val="24"/>
        </w:rPr>
        <w:t>«данные изъяты»</w:t>
      </w:r>
      <w:r w:rsidRPr="00ED6920">
        <w:rPr>
          <w:rFonts w:ascii="Times New Roman" w:hAnsi="Times New Roman" w:cs="Times New Roman"/>
          <w:sz w:val="24"/>
          <w:szCs w:val="24"/>
        </w:rPr>
        <w:t xml:space="preserve"> (л.д.2);</w:t>
      </w:r>
    </w:p>
    <w:p w:rsidR="00A97958" w:rsidRPr="00ED6920" w:rsidP="00B3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20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FF004F" w:rsidR="00FF004F">
        <w:rPr>
          <w:rFonts w:ascii="Times New Roman" w:hAnsi="Times New Roman" w:cs="Times New Roman"/>
          <w:sz w:val="24"/>
          <w:szCs w:val="24"/>
        </w:rPr>
        <w:t>«данные изъяты»</w:t>
      </w:r>
      <w:r w:rsidR="00FF004F">
        <w:rPr>
          <w:rFonts w:ascii="Times New Roman" w:hAnsi="Times New Roman" w:cs="Times New Roman"/>
          <w:sz w:val="24"/>
          <w:szCs w:val="24"/>
        </w:rPr>
        <w:t xml:space="preserve"> </w:t>
      </w:r>
      <w:r w:rsidRPr="00ED6920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FF004F" w:rsidR="00FF004F">
        <w:rPr>
          <w:rFonts w:ascii="Times New Roman" w:hAnsi="Times New Roman" w:cs="Times New Roman"/>
          <w:sz w:val="24"/>
          <w:szCs w:val="24"/>
        </w:rPr>
        <w:t xml:space="preserve">«данные изъяты» </w:t>
      </w:r>
      <w:r w:rsidRPr="00ED6920">
        <w:rPr>
          <w:rFonts w:ascii="Times New Roman" w:hAnsi="Times New Roman" w:cs="Times New Roman"/>
          <w:sz w:val="24"/>
          <w:szCs w:val="24"/>
        </w:rPr>
        <w:t>(л.д.3-4);</w:t>
      </w:r>
    </w:p>
    <w:p w:rsidR="00A97958" w:rsidRPr="00ED6920" w:rsidP="00B3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20">
        <w:rPr>
          <w:rFonts w:ascii="Times New Roman" w:hAnsi="Times New Roman" w:cs="Times New Roman"/>
          <w:sz w:val="24"/>
          <w:szCs w:val="24"/>
        </w:rPr>
        <w:t xml:space="preserve">-объяснениями </w:t>
      </w:r>
      <w:r w:rsidRPr="00FF004F" w:rsidR="00FF004F">
        <w:rPr>
          <w:rFonts w:ascii="Times New Roman" w:hAnsi="Times New Roman" w:cs="Times New Roman"/>
          <w:sz w:val="24"/>
          <w:szCs w:val="24"/>
        </w:rPr>
        <w:t xml:space="preserve">«данные изъяты» </w:t>
      </w:r>
      <w:r w:rsidR="00FF004F">
        <w:rPr>
          <w:rFonts w:ascii="Times New Roman" w:hAnsi="Times New Roman" w:cs="Times New Roman"/>
          <w:sz w:val="24"/>
          <w:szCs w:val="24"/>
        </w:rPr>
        <w:t xml:space="preserve"> </w:t>
      </w:r>
      <w:r w:rsidRPr="00ED6920">
        <w:rPr>
          <w:rFonts w:ascii="Times New Roman" w:hAnsi="Times New Roman" w:cs="Times New Roman"/>
          <w:sz w:val="24"/>
          <w:szCs w:val="24"/>
        </w:rPr>
        <w:t>(л.д.5);</w:t>
      </w:r>
    </w:p>
    <w:p w:rsidR="00A97958" w:rsidRPr="00ED6920" w:rsidP="00B37F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920">
        <w:rPr>
          <w:rFonts w:ascii="Times New Roman" w:hAnsi="Times New Roman" w:cs="Times New Roman"/>
          <w:sz w:val="24"/>
          <w:szCs w:val="24"/>
        </w:rPr>
        <w:t xml:space="preserve">- копией </w:t>
      </w:r>
      <w:r w:rsidRPr="00ED6920" w:rsidR="004332F7">
        <w:rPr>
          <w:rFonts w:ascii="Times New Roman" w:hAnsi="Times New Roman" w:cs="Times New Roman"/>
          <w:sz w:val="24"/>
          <w:szCs w:val="24"/>
        </w:rPr>
        <w:t xml:space="preserve">постановления о приводе </w:t>
      </w:r>
      <w:r w:rsidRPr="00ED6920" w:rsidR="00FF689D">
        <w:rPr>
          <w:rFonts w:ascii="Times New Roman" w:hAnsi="Times New Roman" w:cs="Times New Roman"/>
          <w:sz w:val="24"/>
          <w:szCs w:val="24"/>
        </w:rPr>
        <w:t>должника по ИП</w:t>
      </w:r>
      <w:r w:rsidRPr="00ED6920" w:rsidR="004332F7">
        <w:rPr>
          <w:rFonts w:ascii="Times New Roman" w:hAnsi="Times New Roman" w:cs="Times New Roman"/>
          <w:sz w:val="24"/>
          <w:szCs w:val="24"/>
        </w:rPr>
        <w:t xml:space="preserve"> от </w:t>
      </w:r>
      <w:r w:rsidRPr="00FF004F" w:rsidR="00FF004F">
        <w:rPr>
          <w:rFonts w:ascii="Times New Roman" w:hAnsi="Times New Roman" w:cs="Times New Roman"/>
          <w:sz w:val="24"/>
          <w:szCs w:val="24"/>
        </w:rPr>
        <w:t>«данные изъяты»</w:t>
      </w:r>
      <w:r w:rsidRPr="00ED6920" w:rsidR="004332F7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ED6920" w:rsidR="00ED6920">
        <w:rPr>
          <w:rFonts w:ascii="Times New Roman" w:hAnsi="Times New Roman" w:cs="Times New Roman"/>
          <w:sz w:val="24"/>
          <w:szCs w:val="24"/>
        </w:rPr>
        <w:t>Павельчук Д.В.</w:t>
      </w:r>
      <w:r w:rsidRPr="00ED6920" w:rsidR="00FF689D">
        <w:rPr>
          <w:rFonts w:ascii="Times New Roman" w:hAnsi="Times New Roman" w:cs="Times New Roman"/>
          <w:sz w:val="24"/>
          <w:szCs w:val="24"/>
        </w:rPr>
        <w:t xml:space="preserve"> был</w:t>
      </w:r>
      <w:r w:rsidRPr="00ED6920" w:rsidR="004332F7">
        <w:rPr>
          <w:rFonts w:ascii="Times New Roman" w:hAnsi="Times New Roman" w:cs="Times New Roman"/>
          <w:sz w:val="24"/>
          <w:szCs w:val="24"/>
        </w:rPr>
        <w:t xml:space="preserve"> </w:t>
      </w:r>
      <w:r w:rsidRPr="00ED6920" w:rsidR="00FF689D">
        <w:rPr>
          <w:rFonts w:ascii="Times New Roman" w:hAnsi="Times New Roman" w:cs="Times New Roman"/>
          <w:sz w:val="24"/>
          <w:szCs w:val="24"/>
        </w:rPr>
        <w:t>подвергнут</w:t>
      </w:r>
      <w:r w:rsidRPr="00ED6920" w:rsidR="004332F7">
        <w:rPr>
          <w:rFonts w:ascii="Times New Roman" w:hAnsi="Times New Roman" w:cs="Times New Roman"/>
          <w:sz w:val="24"/>
          <w:szCs w:val="24"/>
        </w:rPr>
        <w:t xml:space="preserve"> принудительному приводу  на </w:t>
      </w:r>
      <w:r w:rsidRPr="00FF004F" w:rsidR="00FF004F">
        <w:rPr>
          <w:rFonts w:ascii="Times New Roman" w:hAnsi="Times New Roman" w:cs="Times New Roman"/>
          <w:sz w:val="24"/>
          <w:szCs w:val="24"/>
        </w:rPr>
        <w:t>«данные изъяты»</w:t>
      </w:r>
      <w:r w:rsidRPr="00ED6920" w:rsidR="00ED6920">
        <w:rPr>
          <w:rFonts w:ascii="Times New Roman" w:hAnsi="Times New Roman" w:cs="Times New Roman"/>
          <w:sz w:val="24"/>
          <w:szCs w:val="24"/>
        </w:rPr>
        <w:t xml:space="preserve"> </w:t>
      </w:r>
      <w:r w:rsidRPr="00ED6920" w:rsidR="00FF689D">
        <w:rPr>
          <w:rFonts w:ascii="Times New Roman" w:hAnsi="Times New Roman" w:cs="Times New Roman"/>
          <w:sz w:val="24"/>
          <w:szCs w:val="24"/>
        </w:rPr>
        <w:t>к судебному приставу-исполнителю</w:t>
      </w:r>
      <w:r w:rsidRPr="00ED6920" w:rsidR="004332F7">
        <w:rPr>
          <w:rFonts w:ascii="Times New Roman" w:hAnsi="Times New Roman" w:cs="Times New Roman"/>
          <w:sz w:val="24"/>
          <w:szCs w:val="24"/>
        </w:rPr>
        <w:t xml:space="preserve"> (л.д.6).</w:t>
      </w:r>
    </w:p>
    <w:p w:rsidR="00A80679" w:rsidRPr="00ED6920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692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D6920" w:rsidR="00464E7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D6920">
        <w:rPr>
          <w:rFonts w:ascii="Times New Roman" w:hAnsi="Times New Roman" w:cs="Times New Roman"/>
          <w:color w:val="000000"/>
          <w:sz w:val="24"/>
          <w:szCs w:val="24"/>
        </w:rPr>
        <w:t xml:space="preserve">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</w:t>
      </w:r>
      <w:r w:rsidRPr="00ED6920">
        <w:rPr>
          <w:rFonts w:ascii="Times New Roman" w:hAnsi="Times New Roman" w:cs="Times New Roman"/>
          <w:color w:val="000000"/>
          <w:sz w:val="24"/>
          <w:szCs w:val="24"/>
        </w:rPr>
        <w:t>овокупности, мировой судья считает, что виновность</w:t>
      </w:r>
      <w:r w:rsidRPr="00ED6920" w:rsidR="00392B4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6920" w:rsidR="0059507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6920" w:rsidR="00ED692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Павельчука Д.В.</w:t>
      </w:r>
      <w:r w:rsidRPr="00ED6920" w:rsidR="0049037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6920" w:rsidR="00FD0FA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6920">
        <w:rPr>
          <w:rFonts w:ascii="Times New Roman" w:hAnsi="Times New Roman" w:cs="Times New Roman"/>
          <w:color w:val="000000"/>
          <w:sz w:val="24"/>
          <w:szCs w:val="24"/>
        </w:rPr>
        <w:t xml:space="preserve">во вменяемом </w:t>
      </w:r>
      <w:r w:rsidRPr="00ED6920" w:rsidR="00FF689D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ED6920">
        <w:rPr>
          <w:rFonts w:ascii="Times New Roman" w:hAnsi="Times New Roman" w:cs="Times New Roman"/>
          <w:color w:val="000000"/>
          <w:sz w:val="24"/>
          <w:szCs w:val="24"/>
        </w:rPr>
        <w:t xml:space="preserve"> в вину правонарушении нашла свое подтверждение.</w:t>
      </w:r>
    </w:p>
    <w:p w:rsidR="00A80679" w:rsidRPr="00ED6920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920">
        <w:rPr>
          <w:rFonts w:ascii="Times New Roman" w:hAnsi="Times New Roman" w:cs="Times New Roman"/>
          <w:sz w:val="24"/>
          <w:szCs w:val="24"/>
        </w:rPr>
        <w:t xml:space="preserve">     </w:t>
      </w:r>
      <w:r w:rsidRPr="00ED6920" w:rsidR="00A950A3">
        <w:rPr>
          <w:rFonts w:ascii="Times New Roman" w:hAnsi="Times New Roman" w:cs="Times New Roman"/>
          <w:sz w:val="24"/>
          <w:szCs w:val="24"/>
        </w:rPr>
        <w:t xml:space="preserve">  </w:t>
      </w:r>
      <w:r w:rsidRPr="00ED6920">
        <w:rPr>
          <w:rFonts w:ascii="Times New Roman" w:hAnsi="Times New Roman" w:cs="Times New Roman"/>
          <w:sz w:val="24"/>
          <w:szCs w:val="24"/>
        </w:rPr>
        <w:t xml:space="preserve"> </w:t>
      </w:r>
      <w:r w:rsidRPr="00ED6920" w:rsidR="00703A13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ED6920" w:rsidR="00B644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6920" w:rsidR="00ED692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Павельчука Даниила Валентиновича</w:t>
      </w:r>
      <w:r w:rsidRPr="00ED6920" w:rsidR="00BF7AA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ED6920" w:rsidR="00703A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6920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ED6920">
        <w:rPr>
          <w:rFonts w:ascii="Times New Roman" w:eastAsia="Times New Roman" w:hAnsi="Times New Roman" w:cs="Times New Roman"/>
          <w:sz w:val="24"/>
          <w:szCs w:val="24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</w:t>
      </w:r>
      <w:r w:rsidRPr="00ED6920">
        <w:rPr>
          <w:rFonts w:ascii="Times New Roman" w:eastAsia="Times New Roman" w:hAnsi="Times New Roman" w:cs="Times New Roman"/>
          <w:sz w:val="24"/>
          <w:szCs w:val="24"/>
        </w:rPr>
        <w:t xml:space="preserve">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ED6920">
          <w:rPr>
            <w:rFonts w:ascii="Times New Roman" w:eastAsia="Times New Roman" w:hAnsi="Times New Roman" w:cs="Times New Roman"/>
            <w:sz w:val="24"/>
            <w:szCs w:val="24"/>
          </w:rPr>
          <w:t>обязаннос</w:t>
        </w:r>
        <w:r w:rsidRPr="00ED6920">
          <w:rPr>
            <w:rFonts w:ascii="Times New Roman" w:eastAsia="Times New Roman" w:hAnsi="Times New Roman" w:cs="Times New Roman"/>
            <w:sz w:val="24"/>
            <w:szCs w:val="24"/>
          </w:rPr>
          <w:t>тей</w:t>
        </w:r>
      </w:hyperlink>
      <w:r w:rsidRPr="00ED69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2B42" w:rsidRPr="00ED6920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92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D6920" w:rsidR="002700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D6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6920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35180E" w:rsidRPr="00ED6920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92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D6920" w:rsidR="00392B42">
        <w:rPr>
          <w:rFonts w:ascii="Times New Roman" w:hAnsi="Times New Roman" w:cs="Times New Roman"/>
          <w:color w:val="000000"/>
          <w:sz w:val="24"/>
          <w:szCs w:val="24"/>
        </w:rPr>
        <w:t>При назначении административного наказания физическому лицу мировой судья в соответствии с ч. 2 с</w:t>
      </w:r>
      <w:r w:rsidRPr="00ED6920">
        <w:rPr>
          <w:rFonts w:ascii="Times New Roman" w:hAnsi="Times New Roman" w:cs="Times New Roman"/>
          <w:color w:val="000000"/>
          <w:sz w:val="24"/>
          <w:szCs w:val="24"/>
        </w:rPr>
        <w:t>т. 4.1 КоАП РФ</w:t>
      </w:r>
      <w:r w:rsidRPr="00ED6920" w:rsidR="00392B42">
        <w:rPr>
          <w:rFonts w:ascii="Times New Roman" w:hAnsi="Times New Roman" w:cs="Times New Roman"/>
          <w:color w:val="000000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ED6920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92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D6920" w:rsidR="00A95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6920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</w:t>
      </w:r>
      <w:r w:rsidRPr="00ED6920" w:rsidR="00106F9D">
        <w:rPr>
          <w:rFonts w:ascii="Times New Roman" w:hAnsi="Times New Roman" w:cs="Times New Roman"/>
          <w:color w:val="000000"/>
          <w:sz w:val="24"/>
          <w:szCs w:val="24"/>
        </w:rPr>
        <w:t xml:space="preserve">смягчающих и </w:t>
      </w:r>
      <w:r w:rsidRPr="00ED6920" w:rsidR="00A950A3">
        <w:rPr>
          <w:rFonts w:ascii="Times New Roman" w:hAnsi="Times New Roman" w:cs="Times New Roman"/>
          <w:color w:val="000000"/>
          <w:sz w:val="24"/>
          <w:szCs w:val="24"/>
        </w:rPr>
        <w:t>отягчающих</w:t>
      </w:r>
      <w:r w:rsidRPr="00ED6920" w:rsidR="00703A13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 </w:t>
      </w:r>
      <w:r w:rsidRPr="00ED6920" w:rsidR="00ED6920">
        <w:rPr>
          <w:rFonts w:ascii="Times New Roman" w:hAnsi="Times New Roman" w:cs="Times New Roman"/>
          <w:color w:val="000000"/>
          <w:sz w:val="24"/>
          <w:szCs w:val="24"/>
        </w:rPr>
        <w:t>Павельчука Д.В.</w:t>
      </w:r>
      <w:r w:rsidRPr="00ED6920" w:rsidR="00BF7A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6920">
        <w:rPr>
          <w:rFonts w:ascii="Times New Roman" w:hAnsi="Times New Roman" w:cs="Times New Roman"/>
          <w:color w:val="000000"/>
          <w:sz w:val="24"/>
          <w:szCs w:val="24"/>
        </w:rPr>
        <w:t>мировым судьей не установлено.</w:t>
      </w:r>
    </w:p>
    <w:p w:rsidR="0035180E" w:rsidRPr="00ED6920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92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D6920" w:rsidR="00392B42">
        <w:rPr>
          <w:rFonts w:ascii="Times New Roman" w:hAnsi="Times New Roman" w:cs="Times New Roman"/>
          <w:color w:val="000000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674F4" w:rsidRPr="00ED6920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92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ED6920" w:rsidR="00392B42">
        <w:rPr>
          <w:rFonts w:ascii="Times New Roman" w:hAnsi="Times New Roman" w:cs="Times New Roman"/>
          <w:color w:val="000000"/>
          <w:sz w:val="24"/>
          <w:szCs w:val="24"/>
        </w:rPr>
        <w:t>Руководствуясь ст.ст.</w:t>
      </w:r>
      <w:r w:rsidRPr="00ED6920" w:rsidR="00EF11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6920" w:rsidR="00392B42">
        <w:rPr>
          <w:rFonts w:ascii="Times New Roman" w:hAnsi="Times New Roman" w:cs="Times New Roman"/>
          <w:color w:val="000000"/>
          <w:sz w:val="24"/>
          <w:szCs w:val="24"/>
        </w:rPr>
        <w:t>29.9, 29.10, 30.3 Кодекса Российской Федерации об административных правонарушениях, мировой судья</w:t>
      </w:r>
    </w:p>
    <w:p w:rsidR="00703A13" w:rsidRPr="00ED6920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74F4" w:rsidRPr="00ED6920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920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ED6920" w:rsidR="002700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ED6920" w:rsidR="0035180E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D6920" w:rsidR="00703A1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D6920">
        <w:rPr>
          <w:rFonts w:ascii="Times New Roman" w:hAnsi="Times New Roman" w:cs="Times New Roman"/>
          <w:color w:val="000000"/>
          <w:sz w:val="24"/>
          <w:szCs w:val="24"/>
        </w:rPr>
        <w:t>ПОСТАНОВИЛ:</w:t>
      </w:r>
    </w:p>
    <w:p w:rsidR="00703A13" w:rsidRPr="00ED6920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2B42" w:rsidRPr="00ED6920" w:rsidP="00ED69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92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Павельчука Даниила Валентиновича</w:t>
      </w:r>
      <w:r w:rsidRPr="00ED6920" w:rsidR="00703A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6920" w:rsidR="0027004D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</w:t>
      </w:r>
      <w:r w:rsidRPr="00ED6920" w:rsidR="00FF689D">
        <w:rPr>
          <w:rFonts w:ascii="Times New Roman" w:hAnsi="Times New Roman" w:cs="Times New Roman"/>
          <w:color w:val="000000"/>
          <w:sz w:val="24"/>
          <w:szCs w:val="24"/>
        </w:rPr>
        <w:t>виновным</w:t>
      </w:r>
      <w:r w:rsidRPr="00ED6920" w:rsidR="006C4507">
        <w:rPr>
          <w:rFonts w:ascii="Times New Roman" w:hAnsi="Times New Roman" w:cs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статьей 17.8 Кодекса </w:t>
      </w:r>
      <w:r w:rsidRPr="00ED6920" w:rsidR="00F54A05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r w:rsidRPr="00ED6920" w:rsidR="006C4507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административных </w:t>
      </w:r>
      <w:r w:rsidRPr="00ED6920" w:rsidR="0027004D"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правонарушениях, и назначить </w:t>
      </w:r>
      <w:r w:rsidRPr="00ED6920" w:rsidR="0061343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ED6920" w:rsidR="006C4507">
        <w:rPr>
          <w:rFonts w:ascii="Times New Roman" w:hAnsi="Times New Roman" w:cs="Times New Roman"/>
          <w:color w:val="000000"/>
          <w:sz w:val="24"/>
          <w:szCs w:val="24"/>
        </w:rPr>
        <w:t xml:space="preserve"> наказание в виде штрафа в размере 1000 (одна тысяча) рублей.</w:t>
      </w:r>
    </w:p>
    <w:p w:rsidR="00B6440E" w:rsidRPr="00ED6920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ED6920">
        <w:rPr>
          <w:color w:val="000000"/>
        </w:rPr>
        <w:t xml:space="preserve">     </w:t>
      </w:r>
      <w:r w:rsidRPr="00ED6920" w:rsidR="00A950A3">
        <w:rPr>
          <w:color w:val="000000"/>
        </w:rPr>
        <w:t xml:space="preserve"> </w:t>
      </w:r>
      <w:r w:rsidRPr="00ED6920" w:rsidR="00216278">
        <w:rPr>
          <w:color w:val="000000"/>
        </w:rPr>
        <w:t xml:space="preserve">Реквизиты для уплаты административного штрафа: </w:t>
      </w:r>
      <w:r w:rsidRPr="00ED6920" w:rsidR="00026FAE">
        <w:rPr>
          <w:rFonts w:eastAsia="Calibri"/>
        </w:rPr>
        <w:t>получатель:</w:t>
      </w:r>
      <w:r w:rsidRPr="00ED6920" w:rsidR="00026FAE">
        <w:rPr>
          <w:color w:val="000000"/>
        </w:rPr>
        <w:t xml:space="preserve"> </w:t>
      </w:r>
      <w:r w:rsidRPr="00ED6920" w:rsidR="00EF117D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</w:t>
      </w:r>
      <w:r w:rsidRPr="00ED6920" w:rsidR="00EF117D">
        <w:t xml:space="preserve">Крым, Код Сводного реестра 35220323, ОКТМО 35718000, КБК 82811601173010008140, УИН </w:t>
      </w:r>
      <w:r w:rsidRPr="00ED6920" w:rsidR="00ED6920">
        <w:t>0410760300255007712417162</w:t>
      </w:r>
      <w:r w:rsidRPr="00ED6920" w:rsidR="00EF117D">
        <w:t>.</w:t>
      </w:r>
    </w:p>
    <w:p w:rsidR="00392B42" w:rsidRPr="00ED6920" w:rsidP="00392B42">
      <w:pPr>
        <w:pStyle w:val="NormalWeb"/>
        <w:contextualSpacing/>
        <w:jc w:val="both"/>
        <w:rPr>
          <w:color w:val="000000"/>
        </w:rPr>
      </w:pPr>
      <w:r w:rsidRPr="00ED6920">
        <w:rPr>
          <w:color w:val="000000"/>
        </w:rPr>
        <w:t xml:space="preserve">      Квитанция об уплате штрафа должна быть представлена миров</w:t>
      </w:r>
      <w:r w:rsidRPr="00ED6920" w:rsidR="001E2E32">
        <w:rPr>
          <w:color w:val="000000"/>
        </w:rPr>
        <w:t xml:space="preserve">ому </w:t>
      </w:r>
      <w:r w:rsidRPr="00ED6920" w:rsidR="002672B2">
        <w:rPr>
          <w:color w:val="000000"/>
        </w:rPr>
        <w:t xml:space="preserve">судье судебного участка № </w:t>
      </w:r>
      <w:r w:rsidRPr="00ED6920" w:rsidR="00A97958">
        <w:rPr>
          <w:color w:val="000000"/>
        </w:rPr>
        <w:t>25</w:t>
      </w:r>
      <w:r w:rsidRPr="00ED6920">
        <w:rPr>
          <w:color w:val="000000"/>
        </w:rPr>
        <w:t xml:space="preserve"> </w:t>
      </w:r>
      <w:r w:rsidRPr="00ED6920" w:rsidR="00A97958">
        <w:rPr>
          <w:color w:val="000000"/>
        </w:rPr>
        <w:t>Армянского</w:t>
      </w:r>
      <w:r w:rsidRPr="00ED6920">
        <w:rPr>
          <w:color w:val="000000"/>
        </w:rPr>
        <w:t xml:space="preserve"> судебного района Республики Крым д</w:t>
      </w:r>
      <w:r w:rsidRPr="00ED6920">
        <w:rPr>
          <w:color w:val="000000"/>
        </w:rPr>
        <w:t>о истечения срока уплаты штрафа.</w:t>
      </w:r>
    </w:p>
    <w:p w:rsidR="00392B42" w:rsidRPr="00ED6920" w:rsidP="00392B42">
      <w:pPr>
        <w:pStyle w:val="NormalWeb"/>
        <w:contextualSpacing/>
        <w:jc w:val="both"/>
        <w:rPr>
          <w:color w:val="000000"/>
        </w:rPr>
      </w:pPr>
      <w:r w:rsidRPr="00ED6920">
        <w:rPr>
          <w:color w:val="000000"/>
        </w:rPr>
        <w:t xml:space="preserve">      Разъяснить, что в соответствии со ст.</w:t>
      </w:r>
      <w:r w:rsidRPr="00ED6920" w:rsidR="00A950A3">
        <w:rPr>
          <w:color w:val="000000"/>
        </w:rPr>
        <w:t xml:space="preserve"> </w:t>
      </w:r>
      <w:r w:rsidRPr="00ED6920">
        <w:rPr>
          <w:color w:val="000000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ED6920">
        <w:rPr>
          <w:color w:val="000000"/>
        </w:rPr>
        <w:t>административного штрафа в законную силу либо со дня отсрочки или рассрочки, предусмотренных статьей 31.5 КоАП РФ.</w:t>
      </w:r>
    </w:p>
    <w:p w:rsidR="00B6440E" w:rsidRPr="00ED6920" w:rsidP="00B6440E">
      <w:pPr>
        <w:pStyle w:val="NormalWeb"/>
        <w:contextualSpacing/>
        <w:jc w:val="both"/>
        <w:rPr>
          <w:color w:val="000000"/>
        </w:rPr>
      </w:pPr>
      <w:r w:rsidRPr="00ED6920">
        <w:rPr>
          <w:color w:val="000000"/>
        </w:rPr>
        <w:t xml:space="preserve">      </w:t>
      </w:r>
      <w:r w:rsidRPr="00ED6920" w:rsidR="00392B42">
        <w:rPr>
          <w:color w:val="000000"/>
        </w:rPr>
        <w:t>Разъяснить, что в соответствии со ст.</w:t>
      </w:r>
      <w:r w:rsidRPr="00ED6920">
        <w:rPr>
          <w:color w:val="000000"/>
        </w:rPr>
        <w:t xml:space="preserve"> 20.25 КоАП РФ</w:t>
      </w:r>
      <w:r w:rsidRPr="00ED6920" w:rsidR="00392B42">
        <w:rPr>
          <w:color w:val="00000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ED6920" w:rsidP="00392B42">
      <w:pPr>
        <w:pStyle w:val="NormalWeb"/>
        <w:contextualSpacing/>
        <w:jc w:val="both"/>
        <w:rPr>
          <w:color w:val="000000"/>
        </w:rPr>
      </w:pPr>
      <w:r w:rsidRPr="00ED6920">
        <w:rPr>
          <w:color w:val="000000"/>
        </w:rPr>
        <w:t xml:space="preserve">      </w:t>
      </w:r>
      <w:r w:rsidRPr="00ED6920" w:rsidR="00B6440E">
        <w:rPr>
          <w:color w:val="000000"/>
        </w:rPr>
        <w:t xml:space="preserve">Постановление может быть обжаловано в </w:t>
      </w:r>
      <w:r w:rsidRPr="00ED6920" w:rsidR="00A97958">
        <w:rPr>
          <w:color w:val="000000"/>
        </w:rPr>
        <w:t>Армянский городской</w:t>
      </w:r>
      <w:r w:rsidRPr="00ED6920" w:rsidR="00B6440E">
        <w:rPr>
          <w:color w:val="000000"/>
        </w:rPr>
        <w:t xml:space="preserve"> суд Республики Крым в течение 10 </w:t>
      </w:r>
      <w:r w:rsidRPr="00ED6920" w:rsidR="00FF689D">
        <w:rPr>
          <w:color w:val="000000"/>
        </w:rPr>
        <w:t>дней</w:t>
      </w:r>
      <w:r w:rsidRPr="00ED6920" w:rsidR="00B6440E">
        <w:rPr>
          <w:color w:val="000000"/>
        </w:rPr>
        <w:t xml:space="preserve"> со дня вручения или получения копии постановления через мирового судью или непосредственно в суд, уполно</w:t>
      </w:r>
      <w:r w:rsidRPr="00ED6920">
        <w:rPr>
          <w:color w:val="000000"/>
        </w:rPr>
        <w:t>моченный на рассмотрение жалобы.</w:t>
      </w:r>
    </w:p>
    <w:p w:rsidR="00F8414D" w:rsidRPr="00ED6920" w:rsidP="00392B42">
      <w:pPr>
        <w:pStyle w:val="NormalWeb"/>
        <w:contextualSpacing/>
        <w:jc w:val="both"/>
        <w:rPr>
          <w:color w:val="000000"/>
        </w:rPr>
      </w:pPr>
    </w:p>
    <w:p w:rsidR="00392B42" w:rsidRPr="00ED6920" w:rsidP="006F4C48">
      <w:pPr>
        <w:pStyle w:val="NormalWeb"/>
        <w:contextualSpacing/>
        <w:jc w:val="both"/>
        <w:rPr>
          <w:color w:val="000000"/>
        </w:rPr>
      </w:pPr>
      <w:r w:rsidRPr="00ED6920">
        <w:rPr>
          <w:color w:val="000000"/>
        </w:rPr>
        <w:t xml:space="preserve">     </w:t>
      </w:r>
      <w:r w:rsidRPr="00ED6920" w:rsidR="00106F9D">
        <w:rPr>
          <w:color w:val="000000"/>
        </w:rPr>
        <w:t xml:space="preserve"> </w:t>
      </w:r>
      <w:r w:rsidRPr="00ED6920">
        <w:rPr>
          <w:color w:val="000000"/>
        </w:rPr>
        <w:t xml:space="preserve"> Мировой судья</w:t>
      </w:r>
      <w:r w:rsidRPr="00ED6920" w:rsidR="007E5274">
        <w:rPr>
          <w:color w:val="000000"/>
        </w:rPr>
        <w:tab/>
      </w:r>
      <w:r w:rsidRPr="00ED6920" w:rsidR="007E5274">
        <w:rPr>
          <w:color w:val="000000"/>
        </w:rPr>
        <w:tab/>
      </w:r>
      <w:r w:rsidRPr="00ED6920" w:rsidR="007E5274">
        <w:rPr>
          <w:color w:val="000000"/>
        </w:rPr>
        <w:tab/>
      </w:r>
      <w:r w:rsidRPr="00ED6920" w:rsidR="007E5274">
        <w:rPr>
          <w:color w:val="000000"/>
        </w:rPr>
        <w:tab/>
      </w:r>
      <w:r w:rsidRPr="00ED6920" w:rsidR="007E5274">
        <w:rPr>
          <w:color w:val="000000"/>
        </w:rPr>
        <w:tab/>
      </w:r>
      <w:r w:rsidRPr="00ED6920" w:rsidR="007E5274">
        <w:rPr>
          <w:color w:val="000000"/>
        </w:rPr>
        <w:tab/>
      </w:r>
      <w:r w:rsidRPr="00ED6920" w:rsidR="007E5274">
        <w:rPr>
          <w:color w:val="000000"/>
        </w:rPr>
        <w:tab/>
      </w:r>
      <w:r w:rsidRPr="00ED6920" w:rsidR="00B674F4">
        <w:rPr>
          <w:color w:val="000000"/>
        </w:rPr>
        <w:t xml:space="preserve"> </w:t>
      </w:r>
      <w:r w:rsidRPr="00ED6920" w:rsidR="002C0CEA">
        <w:rPr>
          <w:color w:val="000000"/>
        </w:rPr>
        <w:t>А.С. Захарова</w:t>
      </w:r>
      <w:r w:rsidRPr="00ED6920">
        <w:rPr>
          <w:color w:val="000000"/>
        </w:rPr>
        <w:t xml:space="preserve">                                             </w:t>
      </w:r>
      <w:r w:rsidRPr="00ED6920">
        <w:rPr>
          <w:color w:val="000000"/>
        </w:rPr>
        <w:t xml:space="preserve">    </w:t>
      </w:r>
    </w:p>
    <w:p w:rsidR="00106F9D" w:rsidRPr="00ED6920">
      <w:pPr>
        <w:pStyle w:val="NormalWeb"/>
        <w:contextualSpacing/>
        <w:jc w:val="both"/>
        <w:rPr>
          <w:color w:val="000000"/>
        </w:rPr>
      </w:pPr>
      <w:r w:rsidRPr="00ED6920">
        <w:rPr>
          <w:color w:val="000000"/>
        </w:rPr>
        <w:t xml:space="preserve"> </w:t>
      </w:r>
    </w:p>
    <w:p w:rsidR="000D4B52" w:rsidRPr="00ED6920">
      <w:pPr>
        <w:pStyle w:val="NormalWeb"/>
        <w:contextualSpacing/>
        <w:jc w:val="both"/>
        <w:rPr>
          <w:color w:val="000000"/>
        </w:rPr>
      </w:pPr>
    </w:p>
    <w:p w:rsidR="00E91DE9" w:rsidRPr="00ED6920">
      <w:pPr>
        <w:pStyle w:val="NormalWeb"/>
        <w:contextualSpacing/>
        <w:jc w:val="both"/>
        <w:rPr>
          <w:color w:val="000000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0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273E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79F8"/>
    <w:rsid w:val="0012368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1F2C"/>
    <w:rsid w:val="002B2376"/>
    <w:rsid w:val="002B6A19"/>
    <w:rsid w:val="002B72A6"/>
    <w:rsid w:val="002C0CEA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180E"/>
    <w:rsid w:val="003542CE"/>
    <w:rsid w:val="00356BDB"/>
    <w:rsid w:val="00362B30"/>
    <w:rsid w:val="0036509A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32F7"/>
    <w:rsid w:val="004365C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0371"/>
    <w:rsid w:val="00491927"/>
    <w:rsid w:val="00496CB2"/>
    <w:rsid w:val="004A2878"/>
    <w:rsid w:val="004A6F91"/>
    <w:rsid w:val="004B5091"/>
    <w:rsid w:val="004D0993"/>
    <w:rsid w:val="004D0E6F"/>
    <w:rsid w:val="004E2CC5"/>
    <w:rsid w:val="004E4534"/>
    <w:rsid w:val="004F0438"/>
    <w:rsid w:val="004F26A1"/>
    <w:rsid w:val="004F4D5E"/>
    <w:rsid w:val="00501111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83795"/>
    <w:rsid w:val="00593420"/>
    <w:rsid w:val="00595076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3431"/>
    <w:rsid w:val="00617C55"/>
    <w:rsid w:val="00630CA7"/>
    <w:rsid w:val="00636FD9"/>
    <w:rsid w:val="00650ED4"/>
    <w:rsid w:val="006534DB"/>
    <w:rsid w:val="006560BC"/>
    <w:rsid w:val="00660F0C"/>
    <w:rsid w:val="006616D6"/>
    <w:rsid w:val="0066523D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210D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E5274"/>
    <w:rsid w:val="007F3D3E"/>
    <w:rsid w:val="007F4D2B"/>
    <w:rsid w:val="00803A2F"/>
    <w:rsid w:val="0080506D"/>
    <w:rsid w:val="008125B9"/>
    <w:rsid w:val="00813D13"/>
    <w:rsid w:val="00820B25"/>
    <w:rsid w:val="00822A52"/>
    <w:rsid w:val="00823BEA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532D"/>
    <w:rsid w:val="008D72E9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A73FC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1367"/>
    <w:rsid w:val="00A42800"/>
    <w:rsid w:val="00A53725"/>
    <w:rsid w:val="00A54405"/>
    <w:rsid w:val="00A705F3"/>
    <w:rsid w:val="00A72BD9"/>
    <w:rsid w:val="00A76750"/>
    <w:rsid w:val="00A80679"/>
    <w:rsid w:val="00A825FC"/>
    <w:rsid w:val="00A950A3"/>
    <w:rsid w:val="00A9595B"/>
    <w:rsid w:val="00A961EE"/>
    <w:rsid w:val="00A97958"/>
    <w:rsid w:val="00AA0BEA"/>
    <w:rsid w:val="00AA0E90"/>
    <w:rsid w:val="00AA7E44"/>
    <w:rsid w:val="00AB1367"/>
    <w:rsid w:val="00AB272C"/>
    <w:rsid w:val="00AD37D1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BF7AAA"/>
    <w:rsid w:val="00C00D1D"/>
    <w:rsid w:val="00C02EB8"/>
    <w:rsid w:val="00C04227"/>
    <w:rsid w:val="00C05513"/>
    <w:rsid w:val="00C06EA5"/>
    <w:rsid w:val="00C10A06"/>
    <w:rsid w:val="00C1225E"/>
    <w:rsid w:val="00C2094B"/>
    <w:rsid w:val="00C20AFA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2A13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D6920"/>
    <w:rsid w:val="00EF117D"/>
    <w:rsid w:val="00F01935"/>
    <w:rsid w:val="00F12706"/>
    <w:rsid w:val="00F15C59"/>
    <w:rsid w:val="00F275EE"/>
    <w:rsid w:val="00F36CE3"/>
    <w:rsid w:val="00F473E0"/>
    <w:rsid w:val="00F51D36"/>
    <w:rsid w:val="00F54A05"/>
    <w:rsid w:val="00F74279"/>
    <w:rsid w:val="00F80E0C"/>
    <w:rsid w:val="00F82EFF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004F"/>
    <w:rsid w:val="00FF2130"/>
    <w:rsid w:val="00FF4104"/>
    <w:rsid w:val="00FF56DF"/>
    <w:rsid w:val="00FF60F9"/>
    <w:rsid w:val="00FF68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5E39-6EAE-4F51-9929-221F645A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